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32B0" w14:textId="7DA4FD6B" w:rsidR="00745E4E" w:rsidRPr="00F20EF6" w:rsidRDefault="00745E4E" w:rsidP="00735FEB">
      <w:pPr>
        <w:jc w:val="center"/>
        <w:rPr>
          <w:rFonts w:ascii="Arial" w:hAnsi="Arial" w:cs="Arial"/>
          <w:sz w:val="20"/>
          <w:szCs w:val="20"/>
        </w:rPr>
      </w:pPr>
    </w:p>
    <w:p w14:paraId="5BDBD856" w14:textId="73CEB36E" w:rsidR="005D7A29" w:rsidRPr="00F20EF6" w:rsidRDefault="008E4F1E" w:rsidP="359387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MEDIA &amp; COMMUNICATIONS OFFICER</w:t>
      </w:r>
      <w:r w:rsidR="008514D9" w:rsidRPr="00F20EF6">
        <w:rPr>
          <w:rFonts w:ascii="Arial" w:hAnsi="Arial" w:cs="Arial"/>
          <w:b/>
          <w:bCs/>
          <w:sz w:val="20"/>
          <w:szCs w:val="20"/>
        </w:rPr>
        <w:t xml:space="preserve"> </w:t>
      </w:r>
      <w:r w:rsidR="00F20EF6" w:rsidRPr="00F20EF6">
        <w:rPr>
          <w:rFonts w:ascii="Arial" w:hAnsi="Arial" w:cs="Arial"/>
          <w:b/>
          <w:bCs/>
          <w:sz w:val="20"/>
          <w:szCs w:val="20"/>
        </w:rPr>
        <w:t>(EOC)</w:t>
      </w:r>
      <w:r w:rsidR="00C87C28" w:rsidRPr="00F20EF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CF6D39" w14:textId="3F41D6D7" w:rsidR="00C87C28" w:rsidRPr="00F20EF6" w:rsidRDefault="00C87C28" w:rsidP="359387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JULIAN LEESER MP</w:t>
      </w:r>
    </w:p>
    <w:p w14:paraId="2BA59BFB" w14:textId="2DD7DD5E" w:rsidR="001B7524" w:rsidRPr="00F20EF6" w:rsidRDefault="001B7524" w:rsidP="00735FE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FEDERAL MEMBER FOR BEROWRA</w:t>
      </w:r>
    </w:p>
    <w:p w14:paraId="6A898279" w14:textId="7F0D722D" w:rsidR="31C1C171" w:rsidRPr="00F20EF6" w:rsidRDefault="0063712F" w:rsidP="31C1C1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 xml:space="preserve">SHADOW </w:t>
      </w:r>
      <w:r w:rsidR="008E4F1E" w:rsidRPr="00F20EF6">
        <w:rPr>
          <w:rFonts w:ascii="Arial" w:hAnsi="Arial" w:cs="Arial"/>
          <w:b/>
          <w:bCs/>
          <w:sz w:val="20"/>
          <w:szCs w:val="20"/>
        </w:rPr>
        <w:t>MINISTER FOR EDUCATION AND EARLY LEARNING</w:t>
      </w:r>
    </w:p>
    <w:p w14:paraId="27CA86D4" w14:textId="12910BBC" w:rsidR="0063712F" w:rsidRPr="00F20EF6" w:rsidRDefault="0063712F" w:rsidP="31C1C1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 xml:space="preserve">SHADOW MINISTER </w:t>
      </w:r>
      <w:r w:rsidR="00565749" w:rsidRPr="00F20EF6">
        <w:rPr>
          <w:rFonts w:ascii="Arial" w:hAnsi="Arial" w:cs="Arial"/>
          <w:b/>
          <w:bCs/>
          <w:caps/>
          <w:sz w:val="20"/>
          <w:szCs w:val="20"/>
        </w:rPr>
        <w:t>for the</w:t>
      </w:r>
      <w:r w:rsidR="00565749" w:rsidRPr="00F20EF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F20EF6">
        <w:rPr>
          <w:rFonts w:ascii="Arial" w:hAnsi="Arial" w:cs="Arial"/>
          <w:b/>
          <w:bCs/>
          <w:sz w:val="20"/>
          <w:szCs w:val="20"/>
        </w:rPr>
        <w:t>RTS</w:t>
      </w:r>
    </w:p>
    <w:p w14:paraId="25DF6369" w14:textId="02CB4FAA" w:rsidR="00F20EF6" w:rsidRPr="00F20EF6" w:rsidRDefault="00F20EF6" w:rsidP="00F20EF6">
      <w:pPr>
        <w:pStyle w:val="paragraph"/>
        <w:spacing w:after="0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Applications are invited for a full-time</w:t>
      </w:r>
      <w:r>
        <w:rPr>
          <w:rFonts w:ascii="Arial" w:hAnsi="Arial" w:cs="Arial"/>
          <w:sz w:val="20"/>
          <w:szCs w:val="20"/>
        </w:rPr>
        <w:t>,</w:t>
      </w:r>
      <w:r w:rsidRPr="00F20EF6">
        <w:rPr>
          <w:rFonts w:ascii="Arial" w:hAnsi="Arial" w:cs="Arial"/>
          <w:sz w:val="20"/>
          <w:szCs w:val="20"/>
        </w:rPr>
        <w:t xml:space="preserve"> ongoing role as the Media and Communications </w:t>
      </w:r>
      <w:r>
        <w:rPr>
          <w:rFonts w:ascii="Arial" w:hAnsi="Arial" w:cs="Arial"/>
          <w:sz w:val="20"/>
          <w:szCs w:val="20"/>
        </w:rPr>
        <w:t>Officer</w:t>
      </w:r>
      <w:r w:rsidRPr="00F20EF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EOC</w:t>
      </w:r>
      <w:r w:rsidRPr="00F20EF6">
        <w:rPr>
          <w:rFonts w:ascii="Arial" w:hAnsi="Arial" w:cs="Arial"/>
          <w:sz w:val="20"/>
          <w:szCs w:val="20"/>
        </w:rPr>
        <w:t>) in the office of Julian Leeser MP, the Federal Member for Berowra.</w:t>
      </w:r>
    </w:p>
    <w:p w14:paraId="05F57B74" w14:textId="77777777" w:rsidR="00F20EF6" w:rsidRPr="00F20EF6" w:rsidRDefault="00F20EF6" w:rsidP="00F20EF6">
      <w:pPr>
        <w:pStyle w:val="paragraph"/>
        <w:spacing w:after="0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We are looking for a committed person to join our electorate office who is highly motivated and has exceptional writing and communication skills. You will be an integral part of our small team.</w:t>
      </w:r>
    </w:p>
    <w:p w14:paraId="358DCF7B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Key responsibilities of the role are:</w:t>
      </w:r>
    </w:p>
    <w:p w14:paraId="1C5D8052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Draft speeches and other written communication for the Member.</w:t>
      </w:r>
    </w:p>
    <w:p w14:paraId="4A108D13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Drive national media agenda.</w:t>
      </w:r>
    </w:p>
    <w:p w14:paraId="7800F016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Manage and execute a communications plan.</w:t>
      </w:r>
    </w:p>
    <w:p w14:paraId="57076231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Prepare the Member for national media appearances.</w:t>
      </w:r>
    </w:p>
    <w:p w14:paraId="514EE8B6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Manage and execute a social media strategy.</w:t>
      </w:r>
    </w:p>
    <w:p w14:paraId="5B427212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Daily media monitoring.</w:t>
      </w:r>
    </w:p>
    <w:p w14:paraId="1F1F0238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Parliamentary support.</w:t>
      </w:r>
    </w:p>
    <w:p w14:paraId="03A4E47B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Management of social media and multi-media marketing strategies with a view to expanding social media presence.</w:t>
      </w:r>
    </w:p>
    <w:p w14:paraId="67DDF6C2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Develop and execute campaigns.</w:t>
      </w:r>
    </w:p>
    <w:p w14:paraId="49505388" w14:textId="77777777" w:rsidR="00F20EF6" w:rsidRPr="00F20EF6" w:rsidRDefault="00F20EF6" w:rsidP="00F20EF6">
      <w:pPr>
        <w:pStyle w:val="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Deliver on office projects as directed.</w:t>
      </w:r>
    </w:p>
    <w:p w14:paraId="29A16731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The ideal applicant should possess the following skills, qualifications, and experience:</w:t>
      </w:r>
    </w:p>
    <w:p w14:paraId="30009406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Ability to engage and communicate with a broad range of people.</w:t>
      </w:r>
    </w:p>
    <w:p w14:paraId="213B8020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Ability to work as part of a team.</w:t>
      </w:r>
    </w:p>
    <w:p w14:paraId="02AF0C38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Excellent oral and written communication skills with attention to detail.</w:t>
      </w:r>
    </w:p>
    <w:p w14:paraId="1074637D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Well-developed written and communication skills.</w:t>
      </w:r>
    </w:p>
    <w:p w14:paraId="5C196D28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Excellent organisational and time management skills, with the ability to prioritise and manage multiple and competing work tasks in a fast-paced working environment.</w:t>
      </w:r>
    </w:p>
    <w:p w14:paraId="567D7198" w14:textId="77777777" w:rsidR="00F20EF6" w:rsidRPr="00F20EF6" w:rsidRDefault="00F20EF6" w:rsidP="00F20EF6">
      <w:pPr>
        <w:pStyle w:val="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Experience with high-level media, communications or journalism is highly desirable. </w:t>
      </w:r>
    </w:p>
    <w:p w14:paraId="257BBACC" w14:textId="77777777" w:rsidR="00F20EF6" w:rsidRPr="00F20EF6" w:rsidRDefault="00F20EF6" w:rsidP="00F20EF6">
      <w:pPr>
        <w:pStyle w:val="paragraph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Employment Conditions:</w:t>
      </w:r>
    </w:p>
    <w:p w14:paraId="16B9F123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The position is offered under the </w:t>
      </w:r>
      <w:hyperlink r:id="rId10" w:tgtFrame="_blank" w:history="1">
        <w:r w:rsidRPr="00F20EF6">
          <w:rPr>
            <w:rStyle w:val="Hyperlink"/>
            <w:rFonts w:ascii="Arial" w:hAnsi="Arial" w:cs="Arial"/>
            <w:i/>
            <w:iCs/>
            <w:sz w:val="20"/>
            <w:szCs w:val="20"/>
          </w:rPr>
          <w:t>Members of Parliament (Staff) Act 1984</w:t>
        </w:r>
      </w:hyperlink>
      <w:r w:rsidRPr="00F20EF6">
        <w:rPr>
          <w:rFonts w:ascii="Arial" w:hAnsi="Arial" w:cs="Arial"/>
          <w:sz w:val="20"/>
          <w:szCs w:val="20"/>
        </w:rPr>
        <w:t> with conditions as outlined in the </w:t>
      </w:r>
      <w:hyperlink r:id="rId11" w:tgtFrame="_blank" w:history="1">
        <w:r w:rsidRPr="00F20EF6">
          <w:rPr>
            <w:rStyle w:val="Hyperlink"/>
            <w:rFonts w:ascii="Arial" w:hAnsi="Arial" w:cs="Arial"/>
            <w:sz w:val="20"/>
            <w:szCs w:val="20"/>
          </w:rPr>
          <w:t>Commonwealth Members of Parliament Staff Enterprise Agreement 2024 -2027</w:t>
        </w:r>
      </w:hyperlink>
      <w:r w:rsidRPr="00F20EF6">
        <w:rPr>
          <w:rFonts w:ascii="Arial" w:hAnsi="Arial" w:cs="Arial"/>
          <w:sz w:val="20"/>
          <w:szCs w:val="20"/>
        </w:rPr>
        <w:t>, which include:</w:t>
      </w:r>
    </w:p>
    <w:p w14:paraId="76649B10" w14:textId="77777777" w:rsidR="00F20EF6" w:rsidRPr="00F20EF6" w:rsidRDefault="00F20EF6" w:rsidP="00F20EF6">
      <w:pPr>
        <w:pStyle w:val="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 xml:space="preserve">A commencing salary within the range of </w:t>
      </w:r>
      <w:r w:rsidRPr="00F20EF6">
        <w:rPr>
          <w:rFonts w:ascii="Arial" w:hAnsi="Arial" w:cs="Arial"/>
          <w:b/>
          <w:bCs/>
          <w:sz w:val="20"/>
          <w:szCs w:val="20"/>
        </w:rPr>
        <w:t>$116,025 to $127,170</w:t>
      </w:r>
      <w:r w:rsidRPr="00F20EF6">
        <w:rPr>
          <w:rFonts w:ascii="Arial" w:hAnsi="Arial" w:cs="Arial"/>
          <w:sz w:val="20"/>
          <w:szCs w:val="20"/>
        </w:rPr>
        <w:t xml:space="preserve"> (including Electorate Staff Allowance (ESA) of </w:t>
      </w:r>
      <w:r w:rsidRPr="00F20EF6">
        <w:rPr>
          <w:rFonts w:ascii="Arial" w:hAnsi="Arial" w:cs="Arial"/>
          <w:b/>
          <w:bCs/>
          <w:sz w:val="20"/>
          <w:szCs w:val="20"/>
        </w:rPr>
        <w:t>$27,865</w:t>
      </w:r>
      <w:r w:rsidRPr="00F20EF6">
        <w:rPr>
          <w:rFonts w:ascii="Arial" w:hAnsi="Arial" w:cs="Arial"/>
          <w:sz w:val="20"/>
          <w:szCs w:val="20"/>
        </w:rPr>
        <w:t>) will be negotiated depending on experience and relevant skills.</w:t>
      </w:r>
    </w:p>
    <w:p w14:paraId="0C9D9C5E" w14:textId="77777777" w:rsidR="00F20EF6" w:rsidRPr="00F20EF6" w:rsidRDefault="00F20EF6" w:rsidP="00F20EF6">
      <w:pPr>
        <w:pStyle w:val="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ESA is payable in recognition of, and as compensation for, reasonable additional hours of work and any travel requirements.</w:t>
      </w:r>
    </w:p>
    <w:p w14:paraId="158476D3" w14:textId="77777777" w:rsidR="00F20EF6" w:rsidRPr="00F20EF6" w:rsidRDefault="00F20EF6" w:rsidP="00F20EF6">
      <w:pPr>
        <w:pStyle w:val="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Relocation assistance, studies assistance and paid study leave may also be available (subject to eligibility requirements).</w:t>
      </w:r>
    </w:p>
    <w:p w14:paraId="15CF4ABB" w14:textId="77777777" w:rsidR="00F20EF6" w:rsidRPr="00F20EF6" w:rsidRDefault="00F20EF6" w:rsidP="00F20EF6">
      <w:pPr>
        <w:pStyle w:val="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An employer superannuation contribution of 15.4%.</w:t>
      </w:r>
    </w:p>
    <w:p w14:paraId="4C72A5C0" w14:textId="77777777" w:rsidR="00F20EF6" w:rsidRPr="00F20EF6" w:rsidRDefault="00F20EF6" w:rsidP="00F20EF6">
      <w:pPr>
        <w:pStyle w:val="paragraph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Applicants should note the following:</w:t>
      </w:r>
    </w:p>
    <w:p w14:paraId="654D8AF8" w14:textId="77777777" w:rsidR="00F20EF6" w:rsidRPr="00F20EF6" w:rsidRDefault="00F20EF6" w:rsidP="00F20EF6">
      <w:pPr>
        <w:pStyle w:val="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An initial probationary period of three months may apply and may be subject to extension.</w:t>
      </w:r>
    </w:p>
    <w:p w14:paraId="6AD92C39" w14:textId="77777777" w:rsidR="00F20EF6" w:rsidRPr="00F20EF6" w:rsidRDefault="00F20EF6" w:rsidP="00F20EF6">
      <w:pPr>
        <w:pStyle w:val="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The successful applicant may be required to undergo a National Policy History Check.</w:t>
      </w:r>
    </w:p>
    <w:p w14:paraId="288288A2" w14:textId="77777777" w:rsidR="00F20EF6" w:rsidRPr="00F20EF6" w:rsidRDefault="00F20EF6" w:rsidP="00F20EF6">
      <w:pPr>
        <w:pStyle w:val="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lastRenderedPageBreak/>
        <w:t>Staff may be subject to automatic cessation triggers in accordance with Section 14 of the MOP(S) Act.</w:t>
      </w:r>
    </w:p>
    <w:p w14:paraId="32C0877E" w14:textId="77777777" w:rsidR="00F20EF6" w:rsidRPr="00F20EF6" w:rsidRDefault="00F20EF6" w:rsidP="00F20EF6">
      <w:pPr>
        <w:pStyle w:val="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The successful applicant will be required to comply with their obligations under the </w:t>
      </w:r>
      <w:hyperlink r:id="rId12" w:tgtFrame="_blank" w:history="1">
        <w:r w:rsidRPr="00F20EF6">
          <w:rPr>
            <w:rStyle w:val="Hyperlink"/>
            <w:rFonts w:ascii="Arial" w:hAnsi="Arial" w:cs="Arial"/>
            <w:sz w:val="20"/>
            <w:szCs w:val="20"/>
          </w:rPr>
          <w:t>Behaviour Codes and Standards</w:t>
        </w:r>
      </w:hyperlink>
      <w:r w:rsidRPr="00F20EF6">
        <w:rPr>
          <w:rFonts w:ascii="Arial" w:hAnsi="Arial" w:cs="Arial"/>
          <w:sz w:val="20"/>
          <w:szCs w:val="20"/>
        </w:rPr>
        <w:t>.</w:t>
      </w:r>
    </w:p>
    <w:p w14:paraId="1F1AC20B" w14:textId="77777777" w:rsidR="00F20EF6" w:rsidRPr="00F20EF6" w:rsidRDefault="00F20EF6" w:rsidP="00F20EF6">
      <w:pPr>
        <w:pStyle w:val="paragraph"/>
        <w:rPr>
          <w:rFonts w:ascii="Arial" w:hAnsi="Arial" w:cs="Arial"/>
          <w:b/>
          <w:bCs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How to apply</w:t>
      </w:r>
    </w:p>
    <w:p w14:paraId="6092EE98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Applications should be forwarded to </w:t>
      </w:r>
      <w:hyperlink r:id="rId13" w:tgtFrame="_blank" w:history="1">
        <w:r w:rsidRPr="00F20EF6">
          <w:rPr>
            <w:rStyle w:val="Hyperlink"/>
            <w:rFonts w:ascii="Arial" w:hAnsi="Arial" w:cs="Arial"/>
            <w:sz w:val="20"/>
            <w:szCs w:val="20"/>
          </w:rPr>
          <w:t>lisa.forrest@aph.gov.au</w:t>
        </w:r>
      </w:hyperlink>
      <w:r w:rsidRPr="00F20EF6">
        <w:rPr>
          <w:rFonts w:ascii="Arial" w:hAnsi="Arial" w:cs="Arial"/>
          <w:sz w:val="20"/>
          <w:szCs w:val="20"/>
        </w:rPr>
        <w:t>, and should include:</w:t>
      </w:r>
    </w:p>
    <w:p w14:paraId="7FD82BCF" w14:textId="77777777" w:rsidR="00F20EF6" w:rsidRPr="00F20EF6" w:rsidRDefault="00F20EF6" w:rsidP="00F20EF6">
      <w:pPr>
        <w:pStyle w:val="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 CV with the names of two referees, and</w:t>
      </w:r>
    </w:p>
    <w:p w14:paraId="2315A84D" w14:textId="77777777" w:rsidR="00F20EF6" w:rsidRPr="00F20EF6" w:rsidRDefault="00F20EF6" w:rsidP="00F20EF6">
      <w:pPr>
        <w:pStyle w:val="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a covering letter addressing the key responsibilities</w:t>
      </w:r>
    </w:p>
    <w:p w14:paraId="10E64E71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b/>
          <w:bCs/>
          <w:sz w:val="20"/>
          <w:szCs w:val="20"/>
        </w:rPr>
        <w:t>Applications close</w:t>
      </w:r>
      <w:r w:rsidRPr="00F20EF6">
        <w:rPr>
          <w:rFonts w:ascii="Arial" w:hAnsi="Arial" w:cs="Arial"/>
          <w:sz w:val="20"/>
          <w:szCs w:val="20"/>
        </w:rPr>
        <w:t xml:space="preserve"> at 11:55pm, Sunday, 8 March 2026.</w:t>
      </w:r>
    </w:p>
    <w:p w14:paraId="6E5C0EED" w14:textId="77777777" w:rsidR="00F20EF6" w:rsidRPr="00F20EF6" w:rsidRDefault="00F20EF6" w:rsidP="00F20EF6">
      <w:pPr>
        <w:pStyle w:val="paragraph"/>
        <w:rPr>
          <w:rFonts w:ascii="Arial" w:hAnsi="Arial" w:cs="Arial"/>
          <w:sz w:val="20"/>
          <w:szCs w:val="20"/>
        </w:rPr>
      </w:pPr>
      <w:r w:rsidRPr="00F20EF6">
        <w:rPr>
          <w:rFonts w:ascii="Arial" w:hAnsi="Arial" w:cs="Arial"/>
          <w:sz w:val="20"/>
          <w:szCs w:val="20"/>
        </w:rPr>
        <w:t>For further information please contact Lisa Forrest by telephone on </w:t>
      </w:r>
      <w:hyperlink r:id="rId14" w:history="1">
        <w:r w:rsidRPr="00F20EF6">
          <w:rPr>
            <w:rStyle w:val="Hyperlink"/>
            <w:rFonts w:ascii="Arial" w:hAnsi="Arial" w:cs="Arial"/>
            <w:sz w:val="20"/>
            <w:szCs w:val="20"/>
          </w:rPr>
          <w:t>(02) 9980 1822</w:t>
        </w:r>
      </w:hyperlink>
      <w:r w:rsidRPr="00F20EF6">
        <w:rPr>
          <w:rFonts w:ascii="Arial" w:hAnsi="Arial" w:cs="Arial"/>
          <w:sz w:val="20"/>
          <w:szCs w:val="20"/>
        </w:rPr>
        <w:t>, or via e-mail on </w:t>
      </w:r>
      <w:hyperlink r:id="rId15" w:tgtFrame="_blank" w:history="1">
        <w:r w:rsidRPr="00F20EF6">
          <w:rPr>
            <w:rStyle w:val="Hyperlink"/>
            <w:rFonts w:ascii="Arial" w:hAnsi="Arial" w:cs="Arial"/>
            <w:sz w:val="20"/>
            <w:szCs w:val="20"/>
          </w:rPr>
          <w:t>lisa.forrest@aph.gov.au</w:t>
        </w:r>
      </w:hyperlink>
      <w:r w:rsidRPr="00F20EF6">
        <w:rPr>
          <w:rFonts w:ascii="Arial" w:hAnsi="Arial" w:cs="Arial"/>
          <w:sz w:val="20"/>
          <w:szCs w:val="20"/>
        </w:rPr>
        <w:t>.</w:t>
      </w:r>
    </w:p>
    <w:p w14:paraId="43599A0A" w14:textId="35F5607E" w:rsidR="00825C7D" w:rsidRPr="00F20EF6" w:rsidRDefault="00825C7D" w:rsidP="008634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825C7D" w:rsidRPr="00F20EF6" w:rsidSect="00745E4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247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114B" w14:textId="77777777" w:rsidR="00525E52" w:rsidRDefault="00525E52" w:rsidP="00F211FE">
      <w:pPr>
        <w:spacing w:after="0" w:line="240" w:lineRule="auto"/>
      </w:pPr>
      <w:r>
        <w:separator/>
      </w:r>
    </w:p>
  </w:endnote>
  <w:endnote w:type="continuationSeparator" w:id="0">
    <w:p w14:paraId="5AF03CA4" w14:textId="77777777" w:rsidR="00525E52" w:rsidRDefault="00525E52" w:rsidP="00F211FE">
      <w:pPr>
        <w:spacing w:after="0" w:line="240" w:lineRule="auto"/>
      </w:pPr>
      <w:r>
        <w:continuationSeparator/>
      </w:r>
    </w:p>
  </w:endnote>
  <w:endnote w:type="continuationNotice" w:id="1">
    <w:p w14:paraId="0F9A4F58" w14:textId="77777777" w:rsidR="00525E52" w:rsidRDefault="00525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CB67" w14:textId="78D8D2AD" w:rsidR="002747D0" w:rsidRDefault="002747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172E82" wp14:editId="32205F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1585281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529A1" w14:textId="3B3AE373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72E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60A529A1" w14:textId="3B3AE373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F0F0" w14:textId="66A97722" w:rsidR="00735FEB" w:rsidRDefault="002747D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4C2ED8" wp14:editId="76B7CABA">
              <wp:simplePos x="79375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010188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A4A04" w14:textId="5B266CF8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C2E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74EA4A04" w14:textId="5B266CF8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947169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5FEB">
          <w:fldChar w:fldCharType="begin"/>
        </w:r>
        <w:r w:rsidR="00735FEB">
          <w:instrText xml:space="preserve"> PAGE   \* MERGEFORMAT </w:instrText>
        </w:r>
        <w:r w:rsidR="00735FEB">
          <w:fldChar w:fldCharType="separate"/>
        </w:r>
        <w:r w:rsidR="00735FEB">
          <w:rPr>
            <w:noProof/>
          </w:rPr>
          <w:t>2</w:t>
        </w:r>
        <w:r w:rsidR="00735FEB">
          <w:rPr>
            <w:noProof/>
          </w:rPr>
          <w:fldChar w:fldCharType="end"/>
        </w:r>
      </w:sdtContent>
    </w:sdt>
  </w:p>
  <w:p w14:paraId="68E1C693" w14:textId="77777777" w:rsidR="00735FEB" w:rsidRDefault="00735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1A7C" w14:textId="4238F8DD" w:rsidR="002747D0" w:rsidRDefault="002747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B010A7" wp14:editId="05D900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694274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CBDA5" w14:textId="46F43C68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10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5DACBDA5" w14:textId="46F43C68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AC7C" w14:textId="77777777" w:rsidR="00525E52" w:rsidRDefault="00525E52" w:rsidP="00F211FE">
      <w:pPr>
        <w:spacing w:after="0" w:line="240" w:lineRule="auto"/>
      </w:pPr>
      <w:r>
        <w:separator/>
      </w:r>
    </w:p>
  </w:footnote>
  <w:footnote w:type="continuationSeparator" w:id="0">
    <w:p w14:paraId="49DD4D46" w14:textId="77777777" w:rsidR="00525E52" w:rsidRDefault="00525E52" w:rsidP="00F211FE">
      <w:pPr>
        <w:spacing w:after="0" w:line="240" w:lineRule="auto"/>
      </w:pPr>
      <w:r>
        <w:continuationSeparator/>
      </w:r>
    </w:p>
  </w:footnote>
  <w:footnote w:type="continuationNotice" w:id="1">
    <w:p w14:paraId="3CE27B11" w14:textId="77777777" w:rsidR="00525E52" w:rsidRDefault="00525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BD7E" w14:textId="4A258CE9" w:rsidR="002747D0" w:rsidRDefault="00274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9B9FD0" wp14:editId="586C36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0777464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6C32" w14:textId="1BCCA59D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B9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781D6C32" w14:textId="1BCCA59D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DC6A" w14:textId="0D53FD64" w:rsidR="002747D0" w:rsidRDefault="00274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2CB07B" wp14:editId="6CAA42A7">
              <wp:simplePos x="793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9488987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27B2" w14:textId="3F81C97B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CB0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6C6A27B2" w14:textId="3F81C97B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E976" w14:textId="67819E5D" w:rsidR="002747D0" w:rsidRDefault="00274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A55490" wp14:editId="6BD80C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6459785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57D8F" w14:textId="255EBB21" w:rsidR="002747D0" w:rsidRPr="002747D0" w:rsidRDefault="002747D0" w:rsidP="002747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47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55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3B757D8F" w14:textId="255EBB21" w:rsidR="002747D0" w:rsidRPr="002747D0" w:rsidRDefault="002747D0" w:rsidP="002747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747D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3CE8"/>
    <w:multiLevelType w:val="hybridMultilevel"/>
    <w:tmpl w:val="A8D20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56B5"/>
    <w:multiLevelType w:val="hybridMultilevel"/>
    <w:tmpl w:val="1AC2E68E"/>
    <w:lvl w:ilvl="0" w:tplc="8FC852C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6B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2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A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A2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4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2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28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E9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09A"/>
    <w:multiLevelType w:val="multilevel"/>
    <w:tmpl w:val="C22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A2D07"/>
    <w:multiLevelType w:val="hybridMultilevel"/>
    <w:tmpl w:val="9BF0EAA0"/>
    <w:lvl w:ilvl="0" w:tplc="F6C6B7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17093"/>
    <w:multiLevelType w:val="multilevel"/>
    <w:tmpl w:val="332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5DBA"/>
    <w:multiLevelType w:val="multilevel"/>
    <w:tmpl w:val="0B3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B1780"/>
    <w:multiLevelType w:val="multilevel"/>
    <w:tmpl w:val="6986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32664"/>
    <w:multiLevelType w:val="multilevel"/>
    <w:tmpl w:val="01D8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A6A0A"/>
    <w:multiLevelType w:val="multilevel"/>
    <w:tmpl w:val="A97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396880">
    <w:abstractNumId w:val="1"/>
  </w:num>
  <w:num w:numId="2" w16cid:durableId="236676389">
    <w:abstractNumId w:val="3"/>
  </w:num>
  <w:num w:numId="3" w16cid:durableId="1456634808">
    <w:abstractNumId w:val="0"/>
  </w:num>
  <w:num w:numId="4" w16cid:durableId="1262106689">
    <w:abstractNumId w:val="2"/>
  </w:num>
  <w:num w:numId="5" w16cid:durableId="1378042869">
    <w:abstractNumId w:val="4"/>
  </w:num>
  <w:num w:numId="6" w16cid:durableId="296376004">
    <w:abstractNumId w:val="5"/>
  </w:num>
  <w:num w:numId="7" w16cid:durableId="1849177214">
    <w:abstractNumId w:val="6"/>
  </w:num>
  <w:num w:numId="8" w16cid:durableId="1149250859">
    <w:abstractNumId w:val="8"/>
  </w:num>
  <w:num w:numId="9" w16cid:durableId="1731151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7D"/>
    <w:rsid w:val="00011CE6"/>
    <w:rsid w:val="000157B4"/>
    <w:rsid w:val="0003138B"/>
    <w:rsid w:val="00076611"/>
    <w:rsid w:val="000817CB"/>
    <w:rsid w:val="000A24E2"/>
    <w:rsid w:val="000A251F"/>
    <w:rsid w:val="000A4374"/>
    <w:rsid w:val="000C644C"/>
    <w:rsid w:val="000E56ED"/>
    <w:rsid w:val="0012377E"/>
    <w:rsid w:val="001477A5"/>
    <w:rsid w:val="001722F2"/>
    <w:rsid w:val="00192E89"/>
    <w:rsid w:val="00195A83"/>
    <w:rsid w:val="001B7524"/>
    <w:rsid w:val="001F52E6"/>
    <w:rsid w:val="00203A56"/>
    <w:rsid w:val="00240014"/>
    <w:rsid w:val="002651BA"/>
    <w:rsid w:val="002747D0"/>
    <w:rsid w:val="00276082"/>
    <w:rsid w:val="002C0B10"/>
    <w:rsid w:val="003317DC"/>
    <w:rsid w:val="00351D8D"/>
    <w:rsid w:val="00372B0D"/>
    <w:rsid w:val="00385791"/>
    <w:rsid w:val="003D74AA"/>
    <w:rsid w:val="003F6B84"/>
    <w:rsid w:val="003F6FE4"/>
    <w:rsid w:val="004049EE"/>
    <w:rsid w:val="004059BC"/>
    <w:rsid w:val="0040702B"/>
    <w:rsid w:val="00441DF5"/>
    <w:rsid w:val="0047130A"/>
    <w:rsid w:val="0047333C"/>
    <w:rsid w:val="004775AA"/>
    <w:rsid w:val="00482A5A"/>
    <w:rsid w:val="00484770"/>
    <w:rsid w:val="004D4F52"/>
    <w:rsid w:val="004F4000"/>
    <w:rsid w:val="00514D0A"/>
    <w:rsid w:val="00522706"/>
    <w:rsid w:val="005251A1"/>
    <w:rsid w:val="00525E52"/>
    <w:rsid w:val="005260A1"/>
    <w:rsid w:val="00532BB8"/>
    <w:rsid w:val="005412C8"/>
    <w:rsid w:val="005518DD"/>
    <w:rsid w:val="00553657"/>
    <w:rsid w:val="00557DB0"/>
    <w:rsid w:val="00561346"/>
    <w:rsid w:val="00562D34"/>
    <w:rsid w:val="00565749"/>
    <w:rsid w:val="005B3657"/>
    <w:rsid w:val="005C0457"/>
    <w:rsid w:val="005C24B1"/>
    <w:rsid w:val="005D7A29"/>
    <w:rsid w:val="005E1D2F"/>
    <w:rsid w:val="005F435F"/>
    <w:rsid w:val="005F6679"/>
    <w:rsid w:val="00635365"/>
    <w:rsid w:val="0063712F"/>
    <w:rsid w:val="00640D18"/>
    <w:rsid w:val="0064687C"/>
    <w:rsid w:val="006500BE"/>
    <w:rsid w:val="006622C3"/>
    <w:rsid w:val="00674C19"/>
    <w:rsid w:val="006850B4"/>
    <w:rsid w:val="006A033D"/>
    <w:rsid w:val="00701541"/>
    <w:rsid w:val="007048D4"/>
    <w:rsid w:val="00710F49"/>
    <w:rsid w:val="00713C65"/>
    <w:rsid w:val="007271F6"/>
    <w:rsid w:val="00734413"/>
    <w:rsid w:val="00735FEB"/>
    <w:rsid w:val="00745E4E"/>
    <w:rsid w:val="00750490"/>
    <w:rsid w:val="00750893"/>
    <w:rsid w:val="00752503"/>
    <w:rsid w:val="0076051D"/>
    <w:rsid w:val="00782735"/>
    <w:rsid w:val="007A36DF"/>
    <w:rsid w:val="007D5432"/>
    <w:rsid w:val="00813FE7"/>
    <w:rsid w:val="00825C7D"/>
    <w:rsid w:val="008514D9"/>
    <w:rsid w:val="008633AA"/>
    <w:rsid w:val="00863400"/>
    <w:rsid w:val="0088045D"/>
    <w:rsid w:val="008A3613"/>
    <w:rsid w:val="008B3AC5"/>
    <w:rsid w:val="008D0833"/>
    <w:rsid w:val="008D50F9"/>
    <w:rsid w:val="008E3754"/>
    <w:rsid w:val="008E4F1E"/>
    <w:rsid w:val="00902F9F"/>
    <w:rsid w:val="0090336D"/>
    <w:rsid w:val="00930D96"/>
    <w:rsid w:val="00967434"/>
    <w:rsid w:val="0096744B"/>
    <w:rsid w:val="009B0528"/>
    <w:rsid w:val="009D1122"/>
    <w:rsid w:val="009DE08B"/>
    <w:rsid w:val="009E1C02"/>
    <w:rsid w:val="009F6498"/>
    <w:rsid w:val="00A0C1CC"/>
    <w:rsid w:val="00A4635A"/>
    <w:rsid w:val="00A50595"/>
    <w:rsid w:val="00A55D9F"/>
    <w:rsid w:val="00A61649"/>
    <w:rsid w:val="00A74887"/>
    <w:rsid w:val="00A77DF8"/>
    <w:rsid w:val="00A9249E"/>
    <w:rsid w:val="00AB2B52"/>
    <w:rsid w:val="00AB73F4"/>
    <w:rsid w:val="00AD5003"/>
    <w:rsid w:val="00AD7CD5"/>
    <w:rsid w:val="00AE0F3C"/>
    <w:rsid w:val="00AE64BA"/>
    <w:rsid w:val="00AF6D62"/>
    <w:rsid w:val="00B440DD"/>
    <w:rsid w:val="00B471EE"/>
    <w:rsid w:val="00B50EEE"/>
    <w:rsid w:val="00B52F68"/>
    <w:rsid w:val="00B5629E"/>
    <w:rsid w:val="00B74BDB"/>
    <w:rsid w:val="00BA2210"/>
    <w:rsid w:val="00BA6871"/>
    <w:rsid w:val="00BB47D5"/>
    <w:rsid w:val="00BD007B"/>
    <w:rsid w:val="00C02B02"/>
    <w:rsid w:val="00C50D66"/>
    <w:rsid w:val="00C54FBE"/>
    <w:rsid w:val="00C63408"/>
    <w:rsid w:val="00C76E2A"/>
    <w:rsid w:val="00C81F14"/>
    <w:rsid w:val="00C87C28"/>
    <w:rsid w:val="00CA2FCB"/>
    <w:rsid w:val="00CB270D"/>
    <w:rsid w:val="00CC01BD"/>
    <w:rsid w:val="00CC0A69"/>
    <w:rsid w:val="00CC604C"/>
    <w:rsid w:val="00CD2776"/>
    <w:rsid w:val="00CD69BE"/>
    <w:rsid w:val="00CE792E"/>
    <w:rsid w:val="00D20C86"/>
    <w:rsid w:val="00D25D2B"/>
    <w:rsid w:val="00D26296"/>
    <w:rsid w:val="00D61DBA"/>
    <w:rsid w:val="00D629E5"/>
    <w:rsid w:val="00D710E8"/>
    <w:rsid w:val="00D902A5"/>
    <w:rsid w:val="00D93D82"/>
    <w:rsid w:val="00D9732B"/>
    <w:rsid w:val="00DC22DE"/>
    <w:rsid w:val="00DE661B"/>
    <w:rsid w:val="00DF03DA"/>
    <w:rsid w:val="00DF3232"/>
    <w:rsid w:val="00E01AB7"/>
    <w:rsid w:val="00E1105C"/>
    <w:rsid w:val="00E127BA"/>
    <w:rsid w:val="00E33B2D"/>
    <w:rsid w:val="00E33D79"/>
    <w:rsid w:val="00E4226B"/>
    <w:rsid w:val="00E462CC"/>
    <w:rsid w:val="00E755AC"/>
    <w:rsid w:val="00ED35C5"/>
    <w:rsid w:val="00ED5FAA"/>
    <w:rsid w:val="00F07850"/>
    <w:rsid w:val="00F079AF"/>
    <w:rsid w:val="00F15188"/>
    <w:rsid w:val="00F20EF6"/>
    <w:rsid w:val="00F211FE"/>
    <w:rsid w:val="00F22248"/>
    <w:rsid w:val="00F223ED"/>
    <w:rsid w:val="00F25FA1"/>
    <w:rsid w:val="00F41C2C"/>
    <w:rsid w:val="00F41F8E"/>
    <w:rsid w:val="00F46E8D"/>
    <w:rsid w:val="00F56CB0"/>
    <w:rsid w:val="00F606E5"/>
    <w:rsid w:val="00F6254F"/>
    <w:rsid w:val="00F805EF"/>
    <w:rsid w:val="00FA68FB"/>
    <w:rsid w:val="00FB5DE2"/>
    <w:rsid w:val="00FC1A0B"/>
    <w:rsid w:val="00FC38B2"/>
    <w:rsid w:val="00FC4679"/>
    <w:rsid w:val="00FF2447"/>
    <w:rsid w:val="02887988"/>
    <w:rsid w:val="02FC3461"/>
    <w:rsid w:val="039502D6"/>
    <w:rsid w:val="049804C2"/>
    <w:rsid w:val="08A547EC"/>
    <w:rsid w:val="096B75E5"/>
    <w:rsid w:val="0CD81870"/>
    <w:rsid w:val="0CF02A08"/>
    <w:rsid w:val="0D069626"/>
    <w:rsid w:val="0E8BFA69"/>
    <w:rsid w:val="0F8FC5BC"/>
    <w:rsid w:val="0FD84981"/>
    <w:rsid w:val="100ED828"/>
    <w:rsid w:val="102FF70F"/>
    <w:rsid w:val="104DA65D"/>
    <w:rsid w:val="11C39B2B"/>
    <w:rsid w:val="1491E399"/>
    <w:rsid w:val="154A68B6"/>
    <w:rsid w:val="15A767DB"/>
    <w:rsid w:val="16E35C46"/>
    <w:rsid w:val="170BBF16"/>
    <w:rsid w:val="1A66E095"/>
    <w:rsid w:val="1BB6CD69"/>
    <w:rsid w:val="1C27A18E"/>
    <w:rsid w:val="1C4BF294"/>
    <w:rsid w:val="1C8CFF56"/>
    <w:rsid w:val="1E5156F1"/>
    <w:rsid w:val="208A3E8C"/>
    <w:rsid w:val="218C5AA0"/>
    <w:rsid w:val="224542BF"/>
    <w:rsid w:val="237271A8"/>
    <w:rsid w:val="23869F40"/>
    <w:rsid w:val="23C1DF4E"/>
    <w:rsid w:val="2403168B"/>
    <w:rsid w:val="245029EC"/>
    <w:rsid w:val="2461B566"/>
    <w:rsid w:val="24623300"/>
    <w:rsid w:val="2682CCD2"/>
    <w:rsid w:val="26F98010"/>
    <w:rsid w:val="273AB74D"/>
    <w:rsid w:val="2864DCF2"/>
    <w:rsid w:val="2902FE22"/>
    <w:rsid w:val="29CDA1B6"/>
    <w:rsid w:val="2A3120D2"/>
    <w:rsid w:val="2A390E58"/>
    <w:rsid w:val="2BC5D06A"/>
    <w:rsid w:val="2BCCF133"/>
    <w:rsid w:val="2C9334B2"/>
    <w:rsid w:val="2CDA6C41"/>
    <w:rsid w:val="2EF613F1"/>
    <w:rsid w:val="2F0491F5"/>
    <w:rsid w:val="2F89E18D"/>
    <w:rsid w:val="2F92DC93"/>
    <w:rsid w:val="3022E51E"/>
    <w:rsid w:val="308B8AE3"/>
    <w:rsid w:val="317AFCEC"/>
    <w:rsid w:val="317ED7B7"/>
    <w:rsid w:val="3181A8F3"/>
    <w:rsid w:val="31C1C171"/>
    <w:rsid w:val="3316CD4D"/>
    <w:rsid w:val="3593879B"/>
    <w:rsid w:val="35F7F61D"/>
    <w:rsid w:val="364E6E0F"/>
    <w:rsid w:val="37ACF7D4"/>
    <w:rsid w:val="39CB633C"/>
    <w:rsid w:val="3A2E68FC"/>
    <w:rsid w:val="3B21DF32"/>
    <w:rsid w:val="3BD351A3"/>
    <w:rsid w:val="3DC6B46C"/>
    <w:rsid w:val="3DC80A21"/>
    <w:rsid w:val="3E151D82"/>
    <w:rsid w:val="3E58291F"/>
    <w:rsid w:val="3E597FF4"/>
    <w:rsid w:val="3EE466F6"/>
    <w:rsid w:val="414CBE44"/>
    <w:rsid w:val="41DAEBA6"/>
    <w:rsid w:val="41F8FB59"/>
    <w:rsid w:val="4239E807"/>
    <w:rsid w:val="44F01DA4"/>
    <w:rsid w:val="451C6B3E"/>
    <w:rsid w:val="454EDDF2"/>
    <w:rsid w:val="4595A68E"/>
    <w:rsid w:val="466CAA0A"/>
    <w:rsid w:val="49623AAC"/>
    <w:rsid w:val="4A5C88DE"/>
    <w:rsid w:val="4C35CB78"/>
    <w:rsid w:val="4CC29886"/>
    <w:rsid w:val="4D1CF820"/>
    <w:rsid w:val="50E6ADE3"/>
    <w:rsid w:val="522F365A"/>
    <w:rsid w:val="538C39A4"/>
    <w:rsid w:val="5586D920"/>
    <w:rsid w:val="565D8E1A"/>
    <w:rsid w:val="5670A1C7"/>
    <w:rsid w:val="5682A329"/>
    <w:rsid w:val="574CA399"/>
    <w:rsid w:val="5774F2C4"/>
    <w:rsid w:val="5913C3B7"/>
    <w:rsid w:val="59CAA96D"/>
    <w:rsid w:val="59CF72AB"/>
    <w:rsid w:val="5B56144C"/>
    <w:rsid w:val="5BE45EEA"/>
    <w:rsid w:val="5C7AB4B3"/>
    <w:rsid w:val="5CD4518A"/>
    <w:rsid w:val="5F3F221B"/>
    <w:rsid w:val="61CA0AF1"/>
    <w:rsid w:val="65D79128"/>
    <w:rsid w:val="67B498C6"/>
    <w:rsid w:val="6853E0A8"/>
    <w:rsid w:val="68B68EE9"/>
    <w:rsid w:val="69958D79"/>
    <w:rsid w:val="69BFF7C0"/>
    <w:rsid w:val="6AC978DA"/>
    <w:rsid w:val="713EFD28"/>
    <w:rsid w:val="7143CCA1"/>
    <w:rsid w:val="71E6A5B1"/>
    <w:rsid w:val="728579E6"/>
    <w:rsid w:val="74D8010B"/>
    <w:rsid w:val="7810634E"/>
    <w:rsid w:val="7824A545"/>
    <w:rsid w:val="7CED7FC3"/>
    <w:rsid w:val="7D319AC1"/>
    <w:rsid w:val="7ED61BE4"/>
    <w:rsid w:val="7F25B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BBFDC"/>
  <w15:chartTrackingRefBased/>
  <w15:docId w15:val="{10974BEA-BB15-4268-A197-A8C4098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85791"/>
  </w:style>
  <w:style w:type="character" w:customStyle="1" w:styleId="eop">
    <w:name w:val="eop"/>
    <w:basedOn w:val="DefaultParagraphFont"/>
    <w:rsid w:val="00385791"/>
  </w:style>
  <w:style w:type="paragraph" w:styleId="Header">
    <w:name w:val="header"/>
    <w:basedOn w:val="Normal"/>
    <w:link w:val="HeaderChar"/>
    <w:uiPriority w:val="99"/>
    <w:unhideWhenUsed/>
    <w:rsid w:val="0073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FEB"/>
  </w:style>
  <w:style w:type="paragraph" w:styleId="Footer">
    <w:name w:val="footer"/>
    <w:basedOn w:val="Normal"/>
    <w:link w:val="FooterChar"/>
    <w:uiPriority w:val="99"/>
    <w:unhideWhenUsed/>
    <w:rsid w:val="0073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FEB"/>
  </w:style>
  <w:style w:type="paragraph" w:styleId="Revision">
    <w:name w:val="Revision"/>
    <w:hidden/>
    <w:uiPriority w:val="99"/>
    <w:semiHidden/>
    <w:rsid w:val="004D4F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1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sa.forrest@aph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pwss.gov.au/hr-advice/safe-and-respectful-culture/behaviour-codes-and-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lisa.forrest@aph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(02)%209980%2018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79F7F-B791-4A7C-95FB-FC2EF207C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BF97C-1ACA-419A-8D20-C57F093A466A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5bbe23e6-87c4-42f3-bf4a-e7efb896fc26"/>
    <ds:schemaRef ds:uri="http://purl.org/dc/terms/"/>
    <ds:schemaRef ds:uri="01a30d40-da84-4c8e-848d-61af2c5e1ab3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6B0E6E-3BA5-4FED-A74D-D4484C71E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3069</Characters>
  <Application>Microsoft Office Word</Application>
  <DocSecurity>4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Paul (J. Leeser, MP)</dc:creator>
  <cp:keywords/>
  <dc:description/>
  <cp:lastModifiedBy>Nicole Mitchell (PWSS)</cp:lastModifiedBy>
  <cp:revision>2</cp:revision>
  <cp:lastPrinted>2025-08-11T07:09:00Z</cp:lastPrinted>
  <dcterms:created xsi:type="dcterms:W3CDTF">2026-03-02T00:46:00Z</dcterms:created>
  <dcterms:modified xsi:type="dcterms:W3CDTF">2026-03-02T00:46:00Z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0x01010082034027855EAE4CB12427D9AA2481A5</vt:lpwstr>
  </property>
  <property fmtid="{D5CDD505-2E9C-101B-9397-08002B2CF9AE}" pid="3" name="ClassificationContentMarkingHeaderShapeIds">
    <vt:lpwstr>621ba3d1,403d1b22,7429d5e6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27e6a713,450dbc77,2fbe93bd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2025-08-12T11:09:53Z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d4831a02-4f59-4c66-a14b-6b7f92ee4aa8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