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D9C1" w14:textId="1BE3597B" w:rsidR="008D1E22" w:rsidRPr="00022D17" w:rsidRDefault="007C6755" w:rsidP="00022D17">
      <w:pPr>
        <w:jc w:val="center"/>
        <w:rPr>
          <w:rFonts w:ascii="Arial" w:hAnsi="Arial" w:cs="Arial"/>
          <w:b/>
          <w:bCs/>
        </w:rPr>
      </w:pPr>
      <w:r>
        <w:rPr>
          <w:b/>
          <w:bCs/>
        </w:rPr>
        <w:t>Constituent Officer</w:t>
      </w:r>
      <w:r w:rsidR="00B25C44">
        <w:rPr>
          <w:b/>
          <w:bCs/>
        </w:rPr>
        <w:t xml:space="preserve"> (EOA)</w:t>
      </w:r>
    </w:p>
    <w:p w14:paraId="2FCA969C" w14:textId="0B2E2DB6" w:rsidR="008D1E22" w:rsidRPr="000451D2" w:rsidRDefault="007241E1" w:rsidP="008D1E22">
      <w:pPr>
        <w:jc w:val="center"/>
      </w:pPr>
      <w:r>
        <w:rPr>
          <w:b/>
          <w:bCs/>
        </w:rPr>
        <w:t>Alison Penfold MP, Member for Lyne</w:t>
      </w:r>
    </w:p>
    <w:p w14:paraId="3758ABE7" w14:textId="77777777" w:rsidR="008E2F56" w:rsidRDefault="008D1E22" w:rsidP="008D1E22">
      <w:r w:rsidRPr="00B04BA8">
        <w:t xml:space="preserve">The office of </w:t>
      </w:r>
      <w:r w:rsidRPr="00B04BA8">
        <w:rPr>
          <w:rFonts w:ascii="Arial" w:hAnsi="Arial" w:cs="Arial"/>
        </w:rPr>
        <w:t>​</w:t>
      </w:r>
      <w:r w:rsidR="007241E1" w:rsidRPr="00B04BA8">
        <w:t>Alison Penfold MP</w:t>
      </w:r>
      <w:r w:rsidR="008E2F56">
        <w:t xml:space="preserve"> invites applications</w:t>
      </w:r>
      <w:r w:rsidRPr="00B04BA8">
        <w:t xml:space="preserve"> for a</w:t>
      </w:r>
      <w:r w:rsidR="008E2F56">
        <w:t xml:space="preserve"> full-time</w:t>
      </w:r>
      <w:r w:rsidRPr="00B04BA8">
        <w:t xml:space="preserve"> ongoing </w:t>
      </w:r>
      <w:r w:rsidRPr="00B04BA8">
        <w:rPr>
          <w:rFonts w:ascii="Arial" w:hAnsi="Arial" w:cs="Arial"/>
        </w:rPr>
        <w:t>​</w:t>
      </w:r>
      <w:r w:rsidR="007241E1" w:rsidRPr="00B04BA8">
        <w:t>Constituent Officer</w:t>
      </w:r>
      <w:r w:rsidR="008E2F56">
        <w:t xml:space="preserve">. </w:t>
      </w:r>
    </w:p>
    <w:p w14:paraId="028A968E" w14:textId="37AD6EDD" w:rsidR="00D53520" w:rsidRDefault="008E2F56" w:rsidP="008D1E22">
      <w:r>
        <w:t xml:space="preserve">The role is </w:t>
      </w:r>
      <w:r w:rsidR="00A20569">
        <w:t>primarily</w:t>
      </w:r>
      <w:r>
        <w:t xml:space="preserve"> </w:t>
      </w:r>
      <w:r w:rsidR="008D1E22" w:rsidRPr="00B04BA8">
        <w:t xml:space="preserve">based in the </w:t>
      </w:r>
      <w:r w:rsidR="007241E1" w:rsidRPr="00B04BA8">
        <w:t xml:space="preserve">Lyne </w:t>
      </w:r>
      <w:r w:rsidR="008D1E22" w:rsidRPr="00B04BA8">
        <w:t xml:space="preserve">Electorate Office in </w:t>
      </w:r>
      <w:r w:rsidR="008D1E22" w:rsidRPr="00B04BA8">
        <w:rPr>
          <w:rFonts w:ascii="Arial" w:hAnsi="Arial" w:cs="Arial"/>
        </w:rPr>
        <w:t>​</w:t>
      </w:r>
      <w:r w:rsidR="007241E1" w:rsidRPr="00B04BA8">
        <w:t>Wauchope, NSW</w:t>
      </w:r>
      <w:r w:rsidR="00A20569">
        <w:t xml:space="preserve"> </w:t>
      </w:r>
      <w:r w:rsidR="00760A01">
        <w:t>though flexibility is offered to work from the Taree Satellite Office</w:t>
      </w:r>
      <w:r w:rsidR="00535AFF">
        <w:t xml:space="preserve"> </w:t>
      </w:r>
      <w:r w:rsidR="000D235D">
        <w:t xml:space="preserve">two to </w:t>
      </w:r>
      <w:r w:rsidR="00845171">
        <w:t>three day</w:t>
      </w:r>
      <w:r w:rsidR="00704AB5">
        <w:t xml:space="preserve">s per </w:t>
      </w:r>
      <w:r w:rsidR="00A5007C">
        <w:t>week</w:t>
      </w:r>
      <w:r w:rsidR="00760A01">
        <w:t xml:space="preserve">. </w:t>
      </w:r>
    </w:p>
    <w:p w14:paraId="6124307F" w14:textId="277BD14C" w:rsidR="008D1E22" w:rsidRDefault="008D1E22" w:rsidP="00792568">
      <w:r w:rsidRPr="000451D2">
        <w:rPr>
          <w:b/>
          <w:bCs/>
        </w:rPr>
        <w:t xml:space="preserve">Position Overview </w:t>
      </w:r>
    </w:p>
    <w:p w14:paraId="5934BCCC" w14:textId="65F9EBBB" w:rsidR="00E2248D" w:rsidRPr="007D093B" w:rsidRDefault="00E2248D" w:rsidP="373BCE2F">
      <w:r w:rsidRPr="007D093B">
        <w:t>Th</w:t>
      </w:r>
      <w:r w:rsidR="00391EC6" w:rsidRPr="007D093B">
        <w:t>is position will support the Parliamentarian as the</w:t>
      </w:r>
      <w:r w:rsidR="00207870" w:rsidRPr="007D093B">
        <w:t xml:space="preserve"> </w:t>
      </w:r>
      <w:r w:rsidR="00792568" w:rsidRPr="007D093B">
        <w:t>e</w:t>
      </w:r>
      <w:r w:rsidR="00207870" w:rsidRPr="007D093B">
        <w:t xml:space="preserve">lectorate </w:t>
      </w:r>
      <w:r w:rsidR="00792568" w:rsidRPr="007D093B">
        <w:t>office</w:t>
      </w:r>
      <w:r w:rsidR="00391EC6" w:rsidRPr="007D093B">
        <w:t xml:space="preserve"> first point of contact for cons</w:t>
      </w:r>
      <w:r w:rsidR="003C75F3" w:rsidRPr="007D093B">
        <w:t>tituent</w:t>
      </w:r>
      <w:r w:rsidR="00207870" w:rsidRPr="007D093B">
        <w:t>s</w:t>
      </w:r>
      <w:r w:rsidR="00792568" w:rsidRPr="007D093B">
        <w:t xml:space="preserve"> and visitors</w:t>
      </w:r>
      <w:r w:rsidR="00207870" w:rsidRPr="007D093B">
        <w:t xml:space="preserve">, including by telephone and welcome walk-ins. </w:t>
      </w:r>
    </w:p>
    <w:p w14:paraId="34F6F2C5" w14:textId="35739718" w:rsidR="00207870" w:rsidRPr="000451D2" w:rsidRDefault="00207870" w:rsidP="008D1E22">
      <w:r w:rsidRPr="007D093B">
        <w:t xml:space="preserve">The Parliamentarian is seeking an enthusiastic individual with a </w:t>
      </w:r>
      <w:r w:rsidR="00080627" w:rsidRPr="007D093B">
        <w:t xml:space="preserve">strong customer service </w:t>
      </w:r>
      <w:r w:rsidR="00BE0D6B" w:rsidRPr="007D093B">
        <w:t xml:space="preserve">focus, </w:t>
      </w:r>
      <w:r w:rsidR="00097673" w:rsidRPr="007D093B">
        <w:t>empathy</w:t>
      </w:r>
      <w:r w:rsidR="000D6518" w:rsidRPr="007D093B">
        <w:t xml:space="preserve">, attention to detail </w:t>
      </w:r>
      <w:r w:rsidR="00097673" w:rsidRPr="007D093B">
        <w:t xml:space="preserve">and </w:t>
      </w:r>
      <w:r w:rsidR="00BE0D6B" w:rsidRPr="007D093B">
        <w:t>highl</w:t>
      </w:r>
      <w:r w:rsidR="00097673" w:rsidRPr="007D093B">
        <w:t xml:space="preserve">y developed administrative </w:t>
      </w:r>
      <w:r w:rsidR="0059448D" w:rsidRPr="007D093B">
        <w:t>and interpersonal skills</w:t>
      </w:r>
      <w:r w:rsidR="00792568" w:rsidRPr="007D093B">
        <w:t>.</w:t>
      </w:r>
      <w:r w:rsidR="00792568">
        <w:t xml:space="preserve"> </w:t>
      </w:r>
    </w:p>
    <w:p w14:paraId="0CC7432E" w14:textId="427D249A" w:rsidR="001E143B" w:rsidRDefault="008D1E22" w:rsidP="001E143B">
      <w:r w:rsidRPr="373BCE2F">
        <w:rPr>
          <w:b/>
          <w:bCs/>
        </w:rPr>
        <w:t>The key duties of the position include but are not limited to</w:t>
      </w:r>
      <w:r>
        <w:t xml:space="preserve">: </w:t>
      </w:r>
    </w:p>
    <w:p w14:paraId="71FC5450" w14:textId="59A49A8E" w:rsidR="001E143B" w:rsidRPr="000F276B" w:rsidRDefault="001E143B" w:rsidP="373BCE2F">
      <w:pPr>
        <w:pStyle w:val="ListParagraph"/>
        <w:numPr>
          <w:ilvl w:val="0"/>
          <w:numId w:val="7"/>
        </w:numPr>
      </w:pPr>
      <w:r w:rsidRPr="000F276B">
        <w:t>Provide support to constituents, undertake representations to federal government agencies and prepare correspondence for the Member</w:t>
      </w:r>
    </w:p>
    <w:p w14:paraId="783B6610" w14:textId="57017B21" w:rsidR="001E143B" w:rsidRPr="000F276B" w:rsidRDefault="001E143B" w:rsidP="373BCE2F">
      <w:pPr>
        <w:pStyle w:val="ListParagraph"/>
        <w:numPr>
          <w:ilvl w:val="0"/>
          <w:numId w:val="7"/>
        </w:numPr>
      </w:pPr>
      <w:r w:rsidRPr="000F276B">
        <w:t>Assist with the preparation of electorate correspondence and communication, including:</w:t>
      </w:r>
    </w:p>
    <w:p w14:paraId="19C76E53" w14:textId="424222BD" w:rsidR="001E143B" w:rsidRPr="000F276B" w:rsidRDefault="001E143B" w:rsidP="373BCE2F">
      <w:pPr>
        <w:pStyle w:val="ListParagraph"/>
        <w:numPr>
          <w:ilvl w:val="1"/>
          <w:numId w:val="7"/>
        </w:numPr>
      </w:pPr>
      <w:r w:rsidRPr="000F276B">
        <w:t>New elector letters</w:t>
      </w:r>
    </w:p>
    <w:p w14:paraId="12E01908" w14:textId="4CE8AB11" w:rsidR="001E143B" w:rsidRPr="000F276B" w:rsidRDefault="001E143B" w:rsidP="373BCE2F">
      <w:pPr>
        <w:pStyle w:val="ListParagraph"/>
        <w:numPr>
          <w:ilvl w:val="1"/>
          <w:numId w:val="7"/>
        </w:numPr>
      </w:pPr>
      <w:r w:rsidRPr="000F276B">
        <w:t>Anniversary and birthday messages</w:t>
      </w:r>
    </w:p>
    <w:p w14:paraId="3A2D0832" w14:textId="791820B4" w:rsidR="001E143B" w:rsidRPr="000F276B" w:rsidRDefault="001E143B" w:rsidP="373BCE2F">
      <w:pPr>
        <w:pStyle w:val="ListParagraph"/>
        <w:numPr>
          <w:ilvl w:val="1"/>
          <w:numId w:val="7"/>
        </w:numPr>
      </w:pPr>
      <w:r w:rsidRPr="000F276B">
        <w:t>School engagement programs (School Leavers Pack/Graduation Certificates/Book Prizes)</w:t>
      </w:r>
    </w:p>
    <w:p w14:paraId="6CA03A28" w14:textId="2C6C5FBE" w:rsidR="001E143B" w:rsidRPr="000F276B" w:rsidRDefault="001E143B" w:rsidP="373BCE2F">
      <w:pPr>
        <w:pStyle w:val="ListParagraph"/>
        <w:numPr>
          <w:ilvl w:val="1"/>
          <w:numId w:val="7"/>
        </w:numPr>
      </w:pPr>
      <w:r w:rsidRPr="000F276B">
        <w:t>Seniors Guide</w:t>
      </w:r>
    </w:p>
    <w:p w14:paraId="59E4021F" w14:textId="5BDEDBC3" w:rsidR="001E143B" w:rsidRPr="000F276B" w:rsidRDefault="001E143B" w:rsidP="373BCE2F">
      <w:pPr>
        <w:pStyle w:val="ListParagraph"/>
        <w:numPr>
          <w:ilvl w:val="1"/>
          <w:numId w:val="7"/>
        </w:numPr>
      </w:pPr>
      <w:r w:rsidRPr="000F276B">
        <w:t>Congratulations letters</w:t>
      </w:r>
    </w:p>
    <w:p w14:paraId="1B324731" w14:textId="49E65DCD" w:rsidR="001E143B" w:rsidRPr="000F276B" w:rsidRDefault="001E143B" w:rsidP="373BCE2F">
      <w:pPr>
        <w:pStyle w:val="ListParagraph"/>
        <w:numPr>
          <w:ilvl w:val="0"/>
          <w:numId w:val="7"/>
        </w:numPr>
      </w:pPr>
      <w:r w:rsidRPr="000F276B">
        <w:t>Campaign focussed responsibilities as directed, including phone canvassing, letter boxing and door knocking</w:t>
      </w:r>
    </w:p>
    <w:p w14:paraId="72E1D3CD" w14:textId="2C88F449" w:rsidR="001E143B" w:rsidRPr="000F276B" w:rsidRDefault="001E143B" w:rsidP="373BCE2F">
      <w:pPr>
        <w:pStyle w:val="ListParagraph"/>
        <w:numPr>
          <w:ilvl w:val="0"/>
          <w:numId w:val="7"/>
        </w:numPr>
      </w:pPr>
      <w:r w:rsidRPr="000F276B">
        <w:t>Collecting and sorting mail and maintaining office supply purchasing</w:t>
      </w:r>
    </w:p>
    <w:p w14:paraId="5C8757BB" w14:textId="17C02F9E" w:rsidR="001E143B" w:rsidRPr="000F276B" w:rsidRDefault="001E143B" w:rsidP="373BCE2F">
      <w:pPr>
        <w:pStyle w:val="ListParagraph"/>
        <w:numPr>
          <w:ilvl w:val="0"/>
          <w:numId w:val="7"/>
        </w:numPr>
      </w:pPr>
      <w:r w:rsidRPr="000F276B">
        <w:t xml:space="preserve">Help identify local issues for the Member that are currently impacting the electorate or have the potential to do so </w:t>
      </w:r>
    </w:p>
    <w:p w14:paraId="4F3D8F4D" w14:textId="7931538A" w:rsidR="001E143B" w:rsidRPr="000F276B" w:rsidRDefault="001E143B" w:rsidP="373BCE2F">
      <w:pPr>
        <w:pStyle w:val="ListParagraph"/>
        <w:numPr>
          <w:ilvl w:val="0"/>
          <w:numId w:val="7"/>
        </w:numPr>
      </w:pPr>
      <w:r w:rsidRPr="000F276B">
        <w:t>Assist to plan and manage community events, engagement and public forums, some of which may require working on weekends and/or public holidays</w:t>
      </w:r>
    </w:p>
    <w:p w14:paraId="07AF6C2C" w14:textId="76E00254" w:rsidR="001E143B" w:rsidRPr="000F276B" w:rsidRDefault="001E143B" w:rsidP="373BCE2F">
      <w:pPr>
        <w:pStyle w:val="ListParagraph"/>
        <w:numPr>
          <w:ilvl w:val="0"/>
          <w:numId w:val="7"/>
        </w:numPr>
      </w:pPr>
      <w:r w:rsidRPr="000F276B">
        <w:t>Assist with voter CRM management, including data entry and case file management</w:t>
      </w:r>
    </w:p>
    <w:p w14:paraId="1AEFB29C" w14:textId="33E346E7" w:rsidR="00C41BA4" w:rsidRDefault="00C41BA4" w:rsidP="373BCE2F">
      <w:pPr>
        <w:pStyle w:val="ListParagraph"/>
        <w:numPr>
          <w:ilvl w:val="0"/>
          <w:numId w:val="7"/>
        </w:numPr>
      </w:pPr>
      <w:r w:rsidRPr="000F276B">
        <w:t>Manage all EO office accounts payable to ensure prompt and timely payment</w:t>
      </w:r>
    </w:p>
    <w:p w14:paraId="45F486C5" w14:textId="293B1B4C" w:rsidR="003F4789" w:rsidRPr="000F276B" w:rsidRDefault="003F4789" w:rsidP="003F4789">
      <w:pPr>
        <w:pStyle w:val="ListParagraph"/>
        <w:numPr>
          <w:ilvl w:val="0"/>
          <w:numId w:val="7"/>
        </w:numPr>
      </w:pPr>
      <w:r>
        <w:t>Promote, support and maintain a safe, respectful and inclusive workplace culture</w:t>
      </w:r>
    </w:p>
    <w:p w14:paraId="7D97AE41" w14:textId="6D8D705A" w:rsidR="001E143B" w:rsidRPr="000F276B" w:rsidRDefault="001E143B" w:rsidP="373BCE2F">
      <w:pPr>
        <w:pStyle w:val="ListParagraph"/>
        <w:numPr>
          <w:ilvl w:val="0"/>
          <w:numId w:val="7"/>
        </w:numPr>
      </w:pPr>
      <w:r w:rsidRPr="000F276B">
        <w:t>Other tasks and duties as assigned by the MP or Office Manager</w:t>
      </w:r>
    </w:p>
    <w:p w14:paraId="2343E295" w14:textId="3862F5A6" w:rsidR="008D1E22" w:rsidRPr="000F276B" w:rsidRDefault="008D1E22" w:rsidP="373BCE2F">
      <w:r w:rsidRPr="000F276B">
        <w:rPr>
          <w:b/>
          <w:bCs/>
        </w:rPr>
        <w:t>The ideal applicant should possess the following skills, qualifications, and experience:</w:t>
      </w:r>
    </w:p>
    <w:p w14:paraId="6428EEAA" w14:textId="77777777" w:rsidR="00EA5C36" w:rsidRPr="000F276B" w:rsidRDefault="00EA5C36" w:rsidP="373BCE2F">
      <w:pPr>
        <w:rPr>
          <w:b/>
          <w:bCs/>
        </w:rPr>
      </w:pPr>
      <w:r w:rsidRPr="000F276B">
        <w:rPr>
          <w:b/>
          <w:bCs/>
        </w:rPr>
        <w:t>Requirements</w:t>
      </w:r>
    </w:p>
    <w:p w14:paraId="1158DFDB" w14:textId="77777777" w:rsidR="00EA5C36" w:rsidRPr="000F276B" w:rsidRDefault="00EA5C36" w:rsidP="373BCE2F">
      <w:pPr>
        <w:pStyle w:val="ListParagraph"/>
        <w:numPr>
          <w:ilvl w:val="0"/>
          <w:numId w:val="7"/>
        </w:numPr>
      </w:pPr>
      <w:r w:rsidRPr="000F276B">
        <w:t xml:space="preserve">Australian citizenship or permanent resident </w:t>
      </w:r>
    </w:p>
    <w:p w14:paraId="19907DD9" w14:textId="77777777" w:rsidR="00EA5C36" w:rsidRPr="000F276B" w:rsidRDefault="00EA5C36" w:rsidP="373BCE2F">
      <w:pPr>
        <w:pStyle w:val="ListParagraph"/>
        <w:numPr>
          <w:ilvl w:val="0"/>
          <w:numId w:val="7"/>
        </w:numPr>
      </w:pPr>
      <w:r w:rsidRPr="000F276B">
        <w:t>Undertake a National Police History Check</w:t>
      </w:r>
    </w:p>
    <w:p w14:paraId="5738A487" w14:textId="77777777" w:rsidR="00EA5C36" w:rsidRPr="000F276B" w:rsidRDefault="00EA5C36" w:rsidP="373BCE2F">
      <w:pPr>
        <w:pStyle w:val="ListParagraph"/>
        <w:numPr>
          <w:ilvl w:val="0"/>
          <w:numId w:val="7"/>
        </w:numPr>
      </w:pPr>
      <w:r w:rsidRPr="000F276B">
        <w:t>Abide by all office policies, procedures and administration processes</w:t>
      </w:r>
    </w:p>
    <w:p w14:paraId="330CBFD0" w14:textId="77777777" w:rsidR="00EA5C36" w:rsidRPr="000F276B" w:rsidRDefault="00EA5C36" w:rsidP="373BCE2F">
      <w:pPr>
        <w:rPr>
          <w:b/>
          <w:bCs/>
        </w:rPr>
      </w:pPr>
      <w:r w:rsidRPr="000F276B">
        <w:rPr>
          <w:b/>
          <w:bCs/>
        </w:rPr>
        <w:t>Qualifications and experience</w:t>
      </w:r>
    </w:p>
    <w:p w14:paraId="0B275034" w14:textId="77777777" w:rsidR="00EA5C36" w:rsidRPr="000F276B" w:rsidRDefault="00EA5C36" w:rsidP="373BCE2F">
      <w:pPr>
        <w:pStyle w:val="ListParagraph"/>
        <w:numPr>
          <w:ilvl w:val="0"/>
          <w:numId w:val="7"/>
        </w:numPr>
      </w:pPr>
      <w:r w:rsidRPr="000F276B">
        <w:t>Previous experience working for a Member of Parliament, is highly desirable</w:t>
      </w:r>
    </w:p>
    <w:p w14:paraId="7E3C92DC" w14:textId="77777777" w:rsidR="00EA5C36" w:rsidRPr="000F276B" w:rsidRDefault="00EA5C36" w:rsidP="373BCE2F">
      <w:pPr>
        <w:pStyle w:val="ListParagraph"/>
        <w:numPr>
          <w:ilvl w:val="0"/>
          <w:numId w:val="7"/>
        </w:numPr>
      </w:pPr>
      <w:r w:rsidRPr="000F276B">
        <w:t>Previous office administration experience</w:t>
      </w:r>
    </w:p>
    <w:p w14:paraId="74DAF60F" w14:textId="77777777" w:rsidR="00EA5C36" w:rsidRPr="000F276B" w:rsidRDefault="00EA5C36" w:rsidP="373BCE2F">
      <w:pPr>
        <w:pStyle w:val="ListParagraph"/>
        <w:numPr>
          <w:ilvl w:val="0"/>
          <w:numId w:val="7"/>
        </w:numPr>
      </w:pPr>
      <w:r w:rsidRPr="000F276B">
        <w:t>Previous experience responding in community engagement or support activities, including in social services, NDIS or aged care</w:t>
      </w:r>
    </w:p>
    <w:p w14:paraId="0F1E8C45" w14:textId="77777777" w:rsidR="00EA5C36" w:rsidRPr="000F276B" w:rsidRDefault="00EA5C36" w:rsidP="373BCE2F">
      <w:pPr>
        <w:pStyle w:val="ListParagraph"/>
        <w:numPr>
          <w:ilvl w:val="0"/>
          <w:numId w:val="7"/>
        </w:numPr>
      </w:pPr>
      <w:r w:rsidRPr="000F276B">
        <w:t>Demonstrated understanding of Australia’s system of government and parliamentary processes</w:t>
      </w:r>
    </w:p>
    <w:p w14:paraId="21F7FF6C" w14:textId="77777777" w:rsidR="00EA5C36" w:rsidRPr="000F276B" w:rsidRDefault="00EA5C36" w:rsidP="373BCE2F">
      <w:pPr>
        <w:rPr>
          <w:b/>
          <w:bCs/>
        </w:rPr>
      </w:pPr>
      <w:r w:rsidRPr="000F276B">
        <w:rPr>
          <w:b/>
          <w:bCs/>
        </w:rPr>
        <w:t>Skills/capabilities</w:t>
      </w:r>
    </w:p>
    <w:p w14:paraId="420E893B" w14:textId="77777777" w:rsidR="00EA5C36" w:rsidRPr="000F276B" w:rsidRDefault="00EA5C36" w:rsidP="373BCE2F">
      <w:pPr>
        <w:pStyle w:val="ListParagraph"/>
        <w:numPr>
          <w:ilvl w:val="0"/>
          <w:numId w:val="7"/>
        </w:numPr>
      </w:pPr>
      <w:r w:rsidRPr="000F276B">
        <w:t>Intermediate to advanced Microsoft Office skills</w:t>
      </w:r>
    </w:p>
    <w:p w14:paraId="42B382B6" w14:textId="77777777" w:rsidR="00EA5C36" w:rsidRPr="000F276B" w:rsidRDefault="00EA5C36" w:rsidP="373BCE2F">
      <w:pPr>
        <w:pStyle w:val="ListParagraph"/>
        <w:numPr>
          <w:ilvl w:val="0"/>
          <w:numId w:val="7"/>
        </w:numPr>
      </w:pPr>
      <w:r w:rsidRPr="000F276B">
        <w:t xml:space="preserve">High level oral and written communication skills, with strong attention to detail and an excellent customer service manner </w:t>
      </w:r>
    </w:p>
    <w:p w14:paraId="7BAA57A1" w14:textId="77777777" w:rsidR="00EA5C36" w:rsidRPr="000F276B" w:rsidRDefault="00EA5C36" w:rsidP="373BCE2F">
      <w:pPr>
        <w:pStyle w:val="ListParagraph"/>
        <w:numPr>
          <w:ilvl w:val="0"/>
          <w:numId w:val="7"/>
        </w:numPr>
      </w:pPr>
      <w:r w:rsidRPr="000F276B">
        <w:lastRenderedPageBreak/>
        <w:t>Organised and able to meet deadlines, including under tight deadlines and with ability to prioritise work under pressure</w:t>
      </w:r>
    </w:p>
    <w:p w14:paraId="50F0C1AF" w14:textId="77777777" w:rsidR="00EA5C36" w:rsidRPr="000F276B" w:rsidRDefault="00EA5C36" w:rsidP="373BCE2F">
      <w:pPr>
        <w:pStyle w:val="ListParagraph"/>
        <w:numPr>
          <w:ilvl w:val="0"/>
          <w:numId w:val="7"/>
        </w:numPr>
      </w:pPr>
      <w:r w:rsidRPr="000F276B">
        <w:t>Good organisational skills and ability</w:t>
      </w:r>
    </w:p>
    <w:p w14:paraId="3F433CB4" w14:textId="77777777" w:rsidR="00EA5C36" w:rsidRDefault="00EA5C36" w:rsidP="373BCE2F">
      <w:pPr>
        <w:pStyle w:val="ListParagraph"/>
        <w:numPr>
          <w:ilvl w:val="0"/>
          <w:numId w:val="7"/>
        </w:numPr>
      </w:pPr>
      <w:r w:rsidRPr="000F276B">
        <w:t>Ability to work self-directed, as well as part of a close-knit team</w:t>
      </w:r>
    </w:p>
    <w:p w14:paraId="11D47749" w14:textId="630EE5AB" w:rsidR="003F4789" w:rsidRPr="000F276B" w:rsidRDefault="003F4789" w:rsidP="00942393">
      <w:pPr>
        <w:pStyle w:val="ListParagraph"/>
        <w:numPr>
          <w:ilvl w:val="0"/>
          <w:numId w:val="7"/>
        </w:numPr>
      </w:pPr>
      <w:r w:rsidRPr="003F4789">
        <w:t>Demonstrated professional integrity and the ability to exercise discretion and maintain confidentiality</w:t>
      </w:r>
    </w:p>
    <w:p w14:paraId="019A4267" w14:textId="77777777" w:rsidR="008D1E22" w:rsidRPr="000451D2" w:rsidRDefault="008D1E22" w:rsidP="008D1E22">
      <w:r w:rsidRPr="000451D2">
        <w:rPr>
          <w:b/>
          <w:bCs/>
        </w:rPr>
        <w:t>Employment conditions:</w:t>
      </w:r>
      <w:r w:rsidRPr="000451D2">
        <w:t> </w:t>
      </w:r>
    </w:p>
    <w:p w14:paraId="15F2140E" w14:textId="77777777" w:rsidR="008D1E22" w:rsidRPr="000451D2" w:rsidRDefault="008D1E22" w:rsidP="008D1E22">
      <w:r w:rsidRPr="000451D2">
        <w:t xml:space="preserve">The position is offered under the </w:t>
      </w:r>
      <w:hyperlink r:id="rId10" w:tgtFrame="_blank" w:history="1">
        <w:r w:rsidRPr="008D1E22">
          <w:rPr>
            <w:rStyle w:val="Hyperlink"/>
            <w:color w:val="153D63" w:themeColor="text2" w:themeTint="E6"/>
          </w:rPr>
          <w:t>Members of Parliament (Staff) Act 1984</w:t>
        </w:r>
      </w:hyperlink>
      <w:r w:rsidRPr="000451D2">
        <w:t xml:space="preserve"> and conditions are outlined in the </w:t>
      </w:r>
      <w:hyperlink r:id="rId11" w:tgtFrame="_blank" w:history="1">
        <w:r w:rsidRPr="008D1E22">
          <w:rPr>
            <w:rStyle w:val="Hyperlink"/>
            <w:color w:val="153D63" w:themeColor="text2" w:themeTint="E6"/>
          </w:rPr>
          <w:t>Commonwealth Members of Parliament Staff Enterprise Agreement 2024-27</w:t>
        </w:r>
      </w:hyperlink>
      <w:r w:rsidRPr="000451D2">
        <w:t xml:space="preserve"> which include: </w:t>
      </w:r>
    </w:p>
    <w:p w14:paraId="6051CF1F" w14:textId="3DBCB40A" w:rsidR="0059665D" w:rsidRPr="000451D2" w:rsidRDefault="008D1E22" w:rsidP="0059665D">
      <w:pPr>
        <w:numPr>
          <w:ilvl w:val="0"/>
          <w:numId w:val="11"/>
        </w:numPr>
        <w:spacing w:line="240" w:lineRule="auto"/>
      </w:pPr>
      <w:r w:rsidRPr="000451D2">
        <w:t>A commencing salary between $</w:t>
      </w:r>
      <w:r w:rsidR="00B54DCC">
        <w:rPr>
          <w:b/>
          <w:bCs/>
        </w:rPr>
        <w:t>74,537</w:t>
      </w:r>
      <w:r w:rsidRPr="000451D2">
        <w:rPr>
          <w:b/>
          <w:bCs/>
        </w:rPr>
        <w:t xml:space="preserve"> </w:t>
      </w:r>
      <w:r w:rsidRPr="000451D2">
        <w:t xml:space="preserve">and </w:t>
      </w:r>
      <w:r w:rsidRPr="000451D2">
        <w:rPr>
          <w:b/>
          <w:bCs/>
        </w:rPr>
        <w:t>$</w:t>
      </w:r>
      <w:r w:rsidR="00B54DCC">
        <w:rPr>
          <w:b/>
          <w:bCs/>
        </w:rPr>
        <w:t>78</w:t>
      </w:r>
      <w:r w:rsidR="002D4CA9">
        <w:rPr>
          <w:b/>
          <w:bCs/>
        </w:rPr>
        <w:t>,911</w:t>
      </w:r>
      <w:r w:rsidRPr="000451D2">
        <w:t xml:space="preserve"> will be negotiated depending on experience and relevant skills. </w:t>
      </w:r>
    </w:p>
    <w:p w14:paraId="03A88A15" w14:textId="0F7BF42E" w:rsidR="008D1E22" w:rsidRPr="007C6DFC" w:rsidRDefault="008D1E22" w:rsidP="00C41BA4">
      <w:pPr>
        <w:numPr>
          <w:ilvl w:val="0"/>
          <w:numId w:val="29"/>
        </w:numPr>
        <w:spacing w:line="240" w:lineRule="auto"/>
      </w:pPr>
      <w:r w:rsidRPr="007C6DFC">
        <w:t xml:space="preserve">An additional optional </w:t>
      </w:r>
      <w:r w:rsidR="00B15934" w:rsidRPr="007C6DFC">
        <w:t>Electorate Support Allowance of betwee</w:t>
      </w:r>
      <w:r w:rsidR="007507B2" w:rsidRPr="007C6DFC">
        <w:t xml:space="preserve">n </w:t>
      </w:r>
      <w:r w:rsidR="007507B2" w:rsidRPr="007C6DFC">
        <w:rPr>
          <w:b/>
          <w:bCs/>
        </w:rPr>
        <w:t>$</w:t>
      </w:r>
      <w:r w:rsidR="007322D1" w:rsidRPr="007C6DFC">
        <w:rPr>
          <w:b/>
          <w:bCs/>
        </w:rPr>
        <w:t>4,642</w:t>
      </w:r>
      <w:r w:rsidR="007507B2" w:rsidRPr="007C6DFC">
        <w:t xml:space="preserve"> and </w:t>
      </w:r>
      <w:r w:rsidR="007507B2" w:rsidRPr="007C6DFC">
        <w:rPr>
          <w:b/>
          <w:bCs/>
        </w:rPr>
        <w:t>$9,289</w:t>
      </w:r>
      <w:r w:rsidR="002D4CA9" w:rsidRPr="007C6DFC">
        <w:rPr>
          <w:rFonts w:ascii="Arial" w:hAnsi="Arial" w:cs="Arial"/>
        </w:rPr>
        <w:t xml:space="preserve"> </w:t>
      </w:r>
      <w:r w:rsidRPr="007C6DFC">
        <w:t>may be considered in recognition of, and as compensation for, reasonable additional hours of work and any travel requirements.  </w:t>
      </w:r>
    </w:p>
    <w:p w14:paraId="27BDCF70" w14:textId="5524C252" w:rsidR="0059665D" w:rsidRPr="000451D2" w:rsidRDefault="0059665D" w:rsidP="00C41BA4">
      <w:pPr>
        <w:numPr>
          <w:ilvl w:val="0"/>
          <w:numId w:val="29"/>
        </w:numPr>
        <w:spacing w:line="240" w:lineRule="auto"/>
      </w:pPr>
      <w:r>
        <w:t xml:space="preserve">Please note, the above </w:t>
      </w:r>
      <w:r w:rsidR="00511B3B">
        <w:t>salary and allowance are subject to a 3.4% pay increase on 5 August 2026</w:t>
      </w:r>
      <w:r w:rsidR="00CE4719">
        <w:t>.</w:t>
      </w:r>
    </w:p>
    <w:p w14:paraId="73C5F84B" w14:textId="77777777" w:rsidR="008D1E22" w:rsidRPr="000451D2" w:rsidRDefault="008D1E22" w:rsidP="00C41BA4">
      <w:pPr>
        <w:numPr>
          <w:ilvl w:val="0"/>
          <w:numId w:val="1"/>
        </w:numPr>
        <w:spacing w:line="240" w:lineRule="auto"/>
      </w:pPr>
      <w:r w:rsidRPr="000451D2">
        <w:t>Relocation assistance, studies assistance and paid study leave may also be available (subject to eligibility requirements). </w:t>
      </w:r>
    </w:p>
    <w:p w14:paraId="7B7AA2E3" w14:textId="3B3A2C22" w:rsidR="0059665D" w:rsidRPr="000451D2" w:rsidRDefault="008D1E22" w:rsidP="0059665D">
      <w:pPr>
        <w:numPr>
          <w:ilvl w:val="0"/>
          <w:numId w:val="26"/>
        </w:numPr>
        <w:spacing w:line="240" w:lineRule="auto"/>
      </w:pPr>
      <w:r w:rsidRPr="000451D2">
        <w:t>An employer superannuation contribution of 15.4% will be payable. </w:t>
      </w:r>
    </w:p>
    <w:p w14:paraId="22F03D7F" w14:textId="77777777" w:rsidR="008D1E22" w:rsidRPr="000451D2" w:rsidRDefault="008D1E22" w:rsidP="008D1E22">
      <w:r w:rsidRPr="000451D2">
        <w:rPr>
          <w:b/>
          <w:bCs/>
        </w:rPr>
        <w:t>Applicants should note the following:</w:t>
      </w:r>
      <w:r w:rsidRPr="000451D2">
        <w:t> </w:t>
      </w:r>
    </w:p>
    <w:p w14:paraId="757406B4" w14:textId="77777777" w:rsidR="008D1E22" w:rsidRPr="000451D2" w:rsidRDefault="008D1E22" w:rsidP="00C41BA4">
      <w:pPr>
        <w:numPr>
          <w:ilvl w:val="0"/>
          <w:numId w:val="14"/>
        </w:numPr>
        <w:spacing w:line="240" w:lineRule="auto"/>
      </w:pPr>
      <w:r w:rsidRPr="000451D2">
        <w:t xml:space="preserve">An initial probationary period of three months </w:t>
      </w:r>
      <w:r>
        <w:t>may</w:t>
      </w:r>
      <w:r w:rsidRPr="000451D2">
        <w:t xml:space="preserve"> apply and may be subject to extension. </w:t>
      </w:r>
    </w:p>
    <w:p w14:paraId="7F3211DC" w14:textId="77777777" w:rsidR="008D1E22" w:rsidRPr="000451D2" w:rsidRDefault="008D1E22" w:rsidP="00C41BA4">
      <w:pPr>
        <w:numPr>
          <w:ilvl w:val="0"/>
          <w:numId w:val="25"/>
        </w:numPr>
        <w:spacing w:line="240" w:lineRule="auto"/>
      </w:pPr>
      <w:r w:rsidRPr="000451D2">
        <w:t>The successful applicant may be required to undergo a National Police History Check.  </w:t>
      </w:r>
    </w:p>
    <w:p w14:paraId="3EE42978" w14:textId="77777777" w:rsidR="008D1E22" w:rsidRPr="000451D2" w:rsidRDefault="008D1E22" w:rsidP="00C41BA4">
      <w:pPr>
        <w:numPr>
          <w:ilvl w:val="0"/>
          <w:numId w:val="4"/>
        </w:numPr>
        <w:spacing w:line="240" w:lineRule="auto"/>
      </w:pPr>
      <w:r w:rsidRPr="000451D2">
        <w:t>Staff may be subject to automatic cessation triggers in accordance with Section 14 of the MOP(S) Act. </w:t>
      </w:r>
    </w:p>
    <w:p w14:paraId="75353086" w14:textId="73A10288" w:rsidR="008D1E22" w:rsidRPr="00942393" w:rsidRDefault="008D1E22" w:rsidP="00942393">
      <w:pPr>
        <w:numPr>
          <w:ilvl w:val="0"/>
          <w:numId w:val="12"/>
        </w:numPr>
        <w:spacing w:line="240" w:lineRule="auto"/>
        <w:rPr>
          <w:color w:val="153D63" w:themeColor="text2" w:themeTint="E6"/>
        </w:rPr>
      </w:pPr>
      <w:hyperlink r:id="rId12" w:tgtFrame="_blank" w:history="1">
        <w:r w:rsidRPr="008D1E22">
          <w:rPr>
            <w:rStyle w:val="Hyperlink"/>
            <w:color w:val="auto"/>
            <w:u w:val="none"/>
          </w:rPr>
          <w:t>The successful applicant will be required to comply with their obligations under the</w:t>
        </w:r>
        <w:r w:rsidRPr="000451D2">
          <w:rPr>
            <w:rStyle w:val="Hyperlink"/>
          </w:rPr>
          <w:t xml:space="preserve"> </w:t>
        </w:r>
      </w:hyperlink>
      <w:hyperlink r:id="rId13" w:tgtFrame="_blank" w:history="1">
        <w:r w:rsidRPr="008D1E22">
          <w:rPr>
            <w:rStyle w:val="Hyperlink"/>
            <w:color w:val="153D63" w:themeColor="text2" w:themeTint="E6"/>
          </w:rPr>
          <w:t>Behaviour Codes and Standards</w:t>
        </w:r>
      </w:hyperlink>
      <w:r w:rsidRPr="008D1E22">
        <w:rPr>
          <w:color w:val="153D63" w:themeColor="text2" w:themeTint="E6"/>
          <w:u w:val="single"/>
        </w:rPr>
        <w:t>.</w:t>
      </w:r>
      <w:r w:rsidRPr="008D1E22">
        <w:rPr>
          <w:color w:val="153D63" w:themeColor="text2" w:themeTint="E6"/>
        </w:rPr>
        <w:t> </w:t>
      </w:r>
      <w:r w:rsidRPr="000451D2">
        <w:t> </w:t>
      </w:r>
    </w:p>
    <w:p w14:paraId="14938AE1" w14:textId="77777777" w:rsidR="008D1E22" w:rsidRPr="000451D2" w:rsidRDefault="008D1E22" w:rsidP="008D1E22">
      <w:r w:rsidRPr="000451D2">
        <w:rPr>
          <w:b/>
          <w:bCs/>
        </w:rPr>
        <w:t>How to apply</w:t>
      </w:r>
      <w:r w:rsidRPr="000451D2">
        <w:rPr>
          <w:rFonts w:ascii="Arial" w:hAnsi="Arial" w:cs="Arial"/>
          <w:b/>
          <w:bCs/>
        </w:rPr>
        <w:t> </w:t>
      </w:r>
      <w:r w:rsidRPr="000451D2">
        <w:rPr>
          <w:rFonts w:ascii="Arial" w:hAnsi="Arial" w:cs="Arial"/>
        </w:rPr>
        <w:t> </w:t>
      </w:r>
      <w:r w:rsidRPr="000451D2">
        <w:t> </w:t>
      </w:r>
    </w:p>
    <w:p w14:paraId="7B439980" w14:textId="77777777" w:rsidR="008D1E22" w:rsidRPr="00EF427B" w:rsidRDefault="008D1E22" w:rsidP="008D1E22">
      <w:pPr>
        <w:spacing w:after="120" w:line="247" w:lineRule="auto"/>
        <w:rPr>
          <w:shd w:val="clear" w:color="auto" w:fill="FFFFFF"/>
        </w:rPr>
      </w:pPr>
      <w:r w:rsidRPr="00EF427B">
        <w:rPr>
          <w:shd w:val="clear" w:color="auto" w:fill="FFFFFF"/>
        </w:rPr>
        <w:t>Submit a CV with the names of two referee</w:t>
      </w:r>
      <w:r>
        <w:rPr>
          <w:shd w:val="clear" w:color="auto" w:fill="FFFFFF"/>
        </w:rPr>
        <w:t>s</w:t>
      </w:r>
      <w:r w:rsidRPr="00EF427B">
        <w:rPr>
          <w:shd w:val="clear" w:color="auto" w:fill="FFFFFF"/>
        </w:rPr>
        <w:t xml:space="preserve"> and a one</w:t>
      </w:r>
      <w:r>
        <w:rPr>
          <w:shd w:val="clear" w:color="auto" w:fill="FFFFFF"/>
        </w:rPr>
        <w:t>-</w:t>
      </w:r>
      <w:r w:rsidRPr="00EF427B">
        <w:rPr>
          <w:shd w:val="clear" w:color="auto" w:fill="FFFFFF"/>
        </w:rPr>
        <w:t xml:space="preserve">page (maximum) cover letter outlining your interest in this position, </w:t>
      </w:r>
      <w:r>
        <w:rPr>
          <w:shd w:val="clear" w:color="auto" w:fill="FFFFFF"/>
        </w:rPr>
        <w:t xml:space="preserve">and </w:t>
      </w:r>
      <w:r w:rsidRPr="00EF427B">
        <w:rPr>
          <w:shd w:val="clear" w:color="auto" w:fill="FFFFFF"/>
        </w:rPr>
        <w:t>demonstrating your skills, capabilities, knowledge and experience.  </w:t>
      </w:r>
    </w:p>
    <w:p w14:paraId="1144DE47" w14:textId="5138632B" w:rsidR="008D1E22" w:rsidRPr="000451D2" w:rsidRDefault="008D1E22" w:rsidP="008D1E22">
      <w:r w:rsidRPr="000451D2">
        <w:t>Applications close on</w:t>
      </w:r>
      <w:r w:rsidR="00A20569">
        <w:t>:</w:t>
      </w:r>
      <w:r w:rsidRPr="000451D2">
        <w:t xml:space="preserve"> </w:t>
      </w:r>
      <w:r w:rsidRPr="000451D2">
        <w:rPr>
          <w:rFonts w:ascii="Arial" w:hAnsi="Arial" w:cs="Arial"/>
        </w:rPr>
        <w:t>​</w:t>
      </w:r>
      <w:r w:rsidRPr="000451D2">
        <w:tab/>
      </w:r>
      <w:r w:rsidR="00445942">
        <w:t>Sunday, 14 June 2026</w:t>
      </w:r>
      <w:r w:rsidR="002349D9">
        <w:t xml:space="preserve"> </w:t>
      </w:r>
      <w:r w:rsidR="00A20569">
        <w:t>(</w:t>
      </w:r>
      <w:r w:rsidR="00A20569" w:rsidRPr="00A20569">
        <w:t>Please note: Shortlisting and interviews may commence prior to the closing date</w:t>
      </w:r>
      <w:r w:rsidR="00A20569">
        <w:t>)</w:t>
      </w:r>
    </w:p>
    <w:p w14:paraId="1A1016BF" w14:textId="1065173A" w:rsidR="008D1E22" w:rsidRDefault="008D1E22" w:rsidP="008D1E22">
      <w:r w:rsidRPr="000451D2">
        <w:t>Contact Officer</w:t>
      </w:r>
      <w:r w:rsidR="00760A01">
        <w:t>:</w:t>
      </w:r>
      <w:r w:rsidRPr="000451D2">
        <w:tab/>
      </w:r>
      <w:r>
        <w:tab/>
      </w:r>
      <w:r w:rsidR="00820556">
        <w:t>Todd Lynch</w:t>
      </w:r>
      <w:r w:rsidR="00760A01">
        <w:t>, Senior Adviser</w:t>
      </w:r>
      <w:r w:rsidR="00820556">
        <w:t xml:space="preserve"> on </w:t>
      </w:r>
      <w:r w:rsidR="00EC2960" w:rsidRPr="00760A01">
        <w:rPr>
          <w:b/>
          <w:bCs/>
        </w:rPr>
        <w:t xml:space="preserve">(02) 6586 </w:t>
      </w:r>
      <w:r w:rsidR="00BB5FCC" w:rsidRPr="00760A01">
        <w:rPr>
          <w:b/>
          <w:bCs/>
        </w:rPr>
        <w:t>4462</w:t>
      </w:r>
      <w:r w:rsidR="00BB5FCC">
        <w:t xml:space="preserve"> or </w:t>
      </w:r>
      <w:hyperlink r:id="rId14" w:history="1">
        <w:r w:rsidR="00BB5FCC" w:rsidRPr="00AE5EB8">
          <w:rPr>
            <w:rStyle w:val="Hyperlink"/>
          </w:rPr>
          <w:t>Todd.Lynch@aph.gov.au</w:t>
        </w:r>
      </w:hyperlink>
    </w:p>
    <w:p w14:paraId="60F8CE9B" w14:textId="77777777" w:rsidR="002D4CA9" w:rsidRPr="000451D2" w:rsidRDefault="002D4CA9" w:rsidP="008D1E22"/>
    <w:p w14:paraId="404C1ECB" w14:textId="77777777" w:rsidR="008D1E22" w:rsidRDefault="008D1E22"/>
    <w:sectPr w:rsidR="008D1E2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12EE5" w14:textId="77777777" w:rsidR="00145058" w:rsidRDefault="00145058" w:rsidP="008D1E22">
      <w:pPr>
        <w:spacing w:before="0" w:after="0" w:line="240" w:lineRule="auto"/>
      </w:pPr>
      <w:r>
        <w:separator/>
      </w:r>
    </w:p>
  </w:endnote>
  <w:endnote w:type="continuationSeparator" w:id="0">
    <w:p w14:paraId="5697BDA5" w14:textId="77777777" w:rsidR="00145058" w:rsidRDefault="00145058" w:rsidP="008D1E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7AFF" w14:textId="77777777" w:rsidR="008D1E22" w:rsidRDefault="008D1E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C52F89C" wp14:editId="11A140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06400"/>
              <wp:effectExtent l="0" t="0" r="16510" b="0"/>
              <wp:wrapNone/>
              <wp:docPr id="1948212419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AFC12955-10DE-47A0-92A5-5FFEAACADA8A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62544" w14:textId="78205148" w:rsidR="008D1E22" w:rsidRPr="008D1E22" w:rsidRDefault="008D1E22" w:rsidP="008D1E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D1E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2F8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2pt;height:32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" filled="f" stroked="f">
              <v:textbox style="mso-fit-shape-to-text:t" inset="0,0,0,15pt">
                <w:txbxContent>
                  <w:p w14:paraId="01962544" w14:textId="78205148" w:rsidR="008D1E22" w:rsidRPr="008D1E22" w:rsidRDefault="008D1E22" w:rsidP="008D1E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D1E2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58D6" w14:textId="77777777" w:rsidR="008D1E22" w:rsidRDefault="008D1E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0BDB9A6" wp14:editId="18C8EDFD">
              <wp:simplePos x="914400" y="10090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06400"/>
              <wp:effectExtent l="0" t="0" r="16510" b="0"/>
              <wp:wrapNone/>
              <wp:docPr id="1803077464" name="Text Box 6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2D2CC247-7D09-45B7-BD0B-9FB0E8979490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B76F4" w14:textId="671F39CB" w:rsidR="008D1E22" w:rsidRPr="008D1E22" w:rsidRDefault="008D1E22" w:rsidP="008D1E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D1E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DB9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.2pt;height:32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" filled="f" stroked="f">
              <v:textbox style="mso-fit-shape-to-text:t" inset="0,0,0,15pt">
                <w:txbxContent>
                  <w:p w14:paraId="214B76F4" w14:textId="671F39CB" w:rsidR="008D1E22" w:rsidRPr="008D1E22" w:rsidRDefault="008D1E22" w:rsidP="008D1E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D1E2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D9A4D" w14:textId="77777777" w:rsidR="008D1E22" w:rsidRDefault="008D1E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D1F37FA" wp14:editId="7E1483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06400"/>
              <wp:effectExtent l="0" t="0" r="16510" b="0"/>
              <wp:wrapNone/>
              <wp:docPr id="1301575453" name="Text Box 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4061A07E-95E1-4FC1-8AD9-23758854D333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CB6DE" w14:textId="2BB05B82" w:rsidR="008D1E22" w:rsidRPr="008D1E22" w:rsidRDefault="008D1E22" w:rsidP="008D1E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D1E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F37F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2pt;height:3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" filled="f" stroked="f">
              <v:textbox style="mso-fit-shape-to-text:t" inset="0,0,0,15pt">
                <w:txbxContent>
                  <w:p w14:paraId="7E6CB6DE" w14:textId="2BB05B82" w:rsidR="008D1E22" w:rsidRPr="008D1E22" w:rsidRDefault="008D1E22" w:rsidP="008D1E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D1E2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7BD27" w14:textId="77777777" w:rsidR="00145058" w:rsidRDefault="00145058" w:rsidP="008D1E22">
      <w:pPr>
        <w:spacing w:before="0" w:after="0" w:line="240" w:lineRule="auto"/>
      </w:pPr>
      <w:r>
        <w:separator/>
      </w:r>
    </w:p>
  </w:footnote>
  <w:footnote w:type="continuationSeparator" w:id="0">
    <w:p w14:paraId="0ABD02D0" w14:textId="77777777" w:rsidR="00145058" w:rsidRDefault="00145058" w:rsidP="008D1E2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95AF" w14:textId="77777777" w:rsidR="008D1E22" w:rsidRDefault="008D1E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6ACE3B3" wp14:editId="0F435F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06400"/>
              <wp:effectExtent l="0" t="0" r="16510" b="12700"/>
              <wp:wrapNone/>
              <wp:docPr id="1590320877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D4505A58-7FEB-4764-AD8D-CD1EFFC700DC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D4183" w14:textId="53C6FDCA" w:rsidR="008D1E22" w:rsidRPr="008D1E22" w:rsidRDefault="008D1E22" w:rsidP="008D1E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D1E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CE3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32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" filled="f" stroked="f">
              <v:textbox style="mso-fit-shape-to-text:t" inset="0,15pt,0,0">
                <w:txbxContent>
                  <w:p w14:paraId="09FD4183" w14:textId="53C6FDCA" w:rsidR="008D1E22" w:rsidRPr="008D1E22" w:rsidRDefault="008D1E22" w:rsidP="008D1E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D1E2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D23B" w14:textId="77777777" w:rsidR="008D1E22" w:rsidRDefault="008D1E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3DDF5D8" wp14:editId="4D81F798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06400"/>
              <wp:effectExtent l="0" t="0" r="16510" b="12700"/>
              <wp:wrapNone/>
              <wp:docPr id="2009112106" name="Text Box 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4A55DA53-2501-4460-BF3E-3A5D9E3F0171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9654A1" w14:textId="56397ACE" w:rsidR="008D1E22" w:rsidRPr="008D1E22" w:rsidRDefault="008D1E22" w:rsidP="008D1E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D1E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DF5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3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" filled="f" stroked="f">
              <v:textbox style="mso-fit-shape-to-text:t" inset="0,15pt,0,0">
                <w:txbxContent>
                  <w:p w14:paraId="449654A1" w14:textId="56397ACE" w:rsidR="008D1E22" w:rsidRPr="008D1E22" w:rsidRDefault="008D1E22" w:rsidP="008D1E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D1E2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4290" w14:textId="77777777" w:rsidR="008D1E22" w:rsidRDefault="008D1E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2D1BBA" wp14:editId="735F67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06400"/>
              <wp:effectExtent l="0" t="0" r="16510" b="12700"/>
              <wp:wrapNone/>
              <wp:docPr id="1567054086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1BF47612-F890-46B9-A1E8-2D15ECA28CEC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CCF4D" w14:textId="75A9ACC3" w:rsidR="008D1E22" w:rsidRPr="008D1E22" w:rsidRDefault="008D1E22" w:rsidP="008D1E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D1E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D1B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3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" filled="f" stroked="f">
              <v:textbox style="mso-fit-shape-to-text:t" inset="0,15pt,0,0">
                <w:txbxContent>
                  <w:p w14:paraId="58FCCF4D" w14:textId="75A9ACC3" w:rsidR="008D1E22" w:rsidRPr="008D1E22" w:rsidRDefault="008D1E22" w:rsidP="008D1E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D1E22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162"/>
    <w:multiLevelType w:val="multilevel"/>
    <w:tmpl w:val="DEB0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F7778F"/>
    <w:multiLevelType w:val="multilevel"/>
    <w:tmpl w:val="ECD8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ED6963"/>
    <w:multiLevelType w:val="multilevel"/>
    <w:tmpl w:val="A57C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25325A"/>
    <w:multiLevelType w:val="multilevel"/>
    <w:tmpl w:val="BA06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2B1154"/>
    <w:multiLevelType w:val="multilevel"/>
    <w:tmpl w:val="E244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2A1EE7"/>
    <w:multiLevelType w:val="multilevel"/>
    <w:tmpl w:val="523E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327AB8"/>
    <w:multiLevelType w:val="hybridMultilevel"/>
    <w:tmpl w:val="E432D1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A84148"/>
    <w:multiLevelType w:val="hybridMultilevel"/>
    <w:tmpl w:val="5A28356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E2C60"/>
    <w:multiLevelType w:val="multilevel"/>
    <w:tmpl w:val="584A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6E0AA6"/>
    <w:multiLevelType w:val="multilevel"/>
    <w:tmpl w:val="50A2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067DB3"/>
    <w:multiLevelType w:val="hybridMultilevel"/>
    <w:tmpl w:val="D66CAC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E6B4E"/>
    <w:multiLevelType w:val="multilevel"/>
    <w:tmpl w:val="A5BA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572BF9"/>
    <w:multiLevelType w:val="multilevel"/>
    <w:tmpl w:val="54C0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C038AE"/>
    <w:multiLevelType w:val="hybridMultilevel"/>
    <w:tmpl w:val="4BC2E7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B3DF5"/>
    <w:multiLevelType w:val="multilevel"/>
    <w:tmpl w:val="5B68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6A3F1D"/>
    <w:multiLevelType w:val="multilevel"/>
    <w:tmpl w:val="1DB4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5601D7"/>
    <w:multiLevelType w:val="multilevel"/>
    <w:tmpl w:val="6B7C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280A3A"/>
    <w:multiLevelType w:val="multilevel"/>
    <w:tmpl w:val="FF3C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6B3614"/>
    <w:multiLevelType w:val="multilevel"/>
    <w:tmpl w:val="9452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E042B0"/>
    <w:multiLevelType w:val="multilevel"/>
    <w:tmpl w:val="12A8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081665"/>
    <w:multiLevelType w:val="multilevel"/>
    <w:tmpl w:val="AABA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703339"/>
    <w:multiLevelType w:val="multilevel"/>
    <w:tmpl w:val="88BC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BD1030"/>
    <w:multiLevelType w:val="multilevel"/>
    <w:tmpl w:val="5DB0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1E519E"/>
    <w:multiLevelType w:val="multilevel"/>
    <w:tmpl w:val="AA8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74002D"/>
    <w:multiLevelType w:val="multilevel"/>
    <w:tmpl w:val="C7F0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3157CD"/>
    <w:multiLevelType w:val="multilevel"/>
    <w:tmpl w:val="529E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E120C9"/>
    <w:multiLevelType w:val="hybridMultilevel"/>
    <w:tmpl w:val="F9B42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D24A3"/>
    <w:multiLevelType w:val="multilevel"/>
    <w:tmpl w:val="64C6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02391A"/>
    <w:multiLevelType w:val="multilevel"/>
    <w:tmpl w:val="D1DC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6EC0D27"/>
    <w:multiLevelType w:val="multilevel"/>
    <w:tmpl w:val="9D2C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C34DE4"/>
    <w:multiLevelType w:val="multilevel"/>
    <w:tmpl w:val="C52A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EF07AD"/>
    <w:multiLevelType w:val="multilevel"/>
    <w:tmpl w:val="4650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401FD0"/>
    <w:multiLevelType w:val="multilevel"/>
    <w:tmpl w:val="298C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D873B2"/>
    <w:multiLevelType w:val="multilevel"/>
    <w:tmpl w:val="7EA8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3525809">
    <w:abstractNumId w:val="21"/>
  </w:num>
  <w:num w:numId="2" w16cid:durableId="1090732714">
    <w:abstractNumId w:val="11"/>
  </w:num>
  <w:num w:numId="3" w16cid:durableId="1092048076">
    <w:abstractNumId w:val="22"/>
  </w:num>
  <w:num w:numId="4" w16cid:durableId="1108623102">
    <w:abstractNumId w:val="24"/>
  </w:num>
  <w:num w:numId="5" w16cid:durableId="1114209242">
    <w:abstractNumId w:val="17"/>
  </w:num>
  <w:num w:numId="6" w16cid:durableId="1136214277">
    <w:abstractNumId w:val="6"/>
  </w:num>
  <w:num w:numId="7" w16cid:durableId="126094502">
    <w:abstractNumId w:val="10"/>
  </w:num>
  <w:num w:numId="8" w16cid:durableId="126973088">
    <w:abstractNumId w:val="32"/>
  </w:num>
  <w:num w:numId="9" w16cid:durableId="1368261891">
    <w:abstractNumId w:val="12"/>
  </w:num>
  <w:num w:numId="10" w16cid:durableId="1459642391">
    <w:abstractNumId w:val="28"/>
  </w:num>
  <w:num w:numId="11" w16cid:durableId="1546526674">
    <w:abstractNumId w:val="3"/>
  </w:num>
  <w:num w:numId="12" w16cid:durableId="1565606767">
    <w:abstractNumId w:val="9"/>
  </w:num>
  <w:num w:numId="13" w16cid:durableId="1574464822">
    <w:abstractNumId w:val="33"/>
  </w:num>
  <w:num w:numId="14" w16cid:durableId="1624456739">
    <w:abstractNumId w:val="27"/>
  </w:num>
  <w:num w:numId="15" w16cid:durableId="171838933">
    <w:abstractNumId w:val="26"/>
  </w:num>
  <w:num w:numId="16" w16cid:durableId="1825655527">
    <w:abstractNumId w:val="14"/>
  </w:num>
  <w:num w:numId="17" w16cid:durableId="1867592665">
    <w:abstractNumId w:val="15"/>
  </w:num>
  <w:num w:numId="18" w16cid:durableId="1882980873">
    <w:abstractNumId w:val="13"/>
  </w:num>
  <w:num w:numId="19" w16cid:durableId="1891306088">
    <w:abstractNumId w:val="4"/>
  </w:num>
  <w:num w:numId="20" w16cid:durableId="1913545845">
    <w:abstractNumId w:val="7"/>
  </w:num>
  <w:num w:numId="21" w16cid:durableId="2056345730">
    <w:abstractNumId w:val="31"/>
  </w:num>
  <w:num w:numId="22" w16cid:durableId="2093117888">
    <w:abstractNumId w:val="2"/>
  </w:num>
  <w:num w:numId="23" w16cid:durableId="2104297065">
    <w:abstractNumId w:val="0"/>
  </w:num>
  <w:num w:numId="24" w16cid:durableId="2109081759">
    <w:abstractNumId w:val="29"/>
  </w:num>
  <w:num w:numId="25" w16cid:durableId="2442283">
    <w:abstractNumId w:val="25"/>
  </w:num>
  <w:num w:numId="26" w16cid:durableId="264579852">
    <w:abstractNumId w:val="16"/>
  </w:num>
  <w:num w:numId="27" w16cid:durableId="435753176">
    <w:abstractNumId w:val="8"/>
  </w:num>
  <w:num w:numId="28" w16cid:durableId="475611716">
    <w:abstractNumId w:val="19"/>
  </w:num>
  <w:num w:numId="29" w16cid:durableId="770049515">
    <w:abstractNumId w:val="20"/>
  </w:num>
  <w:num w:numId="30" w16cid:durableId="897278106">
    <w:abstractNumId w:val="18"/>
  </w:num>
  <w:num w:numId="31" w16cid:durableId="913128294">
    <w:abstractNumId w:val="30"/>
  </w:num>
  <w:num w:numId="32" w16cid:durableId="918756002">
    <w:abstractNumId w:val="23"/>
  </w:num>
  <w:num w:numId="33" w16cid:durableId="953830203">
    <w:abstractNumId w:val="5"/>
  </w:num>
  <w:num w:numId="34" w16cid:durableId="954755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22"/>
    <w:rsid w:val="00002361"/>
    <w:rsid w:val="000056B4"/>
    <w:rsid w:val="00022D17"/>
    <w:rsid w:val="00033E4F"/>
    <w:rsid w:val="00080627"/>
    <w:rsid w:val="00097673"/>
    <w:rsid w:val="000C0C7B"/>
    <w:rsid w:val="000D235D"/>
    <w:rsid w:val="000D6518"/>
    <w:rsid w:val="000F276B"/>
    <w:rsid w:val="00145058"/>
    <w:rsid w:val="001E143B"/>
    <w:rsid w:val="00207870"/>
    <w:rsid w:val="00212302"/>
    <w:rsid w:val="002349D9"/>
    <w:rsid w:val="00245BA3"/>
    <w:rsid w:val="0028171F"/>
    <w:rsid w:val="002A6152"/>
    <w:rsid w:val="002D4CA9"/>
    <w:rsid w:val="002E66A2"/>
    <w:rsid w:val="002E7442"/>
    <w:rsid w:val="00323338"/>
    <w:rsid w:val="00330279"/>
    <w:rsid w:val="00355C04"/>
    <w:rsid w:val="00391EC6"/>
    <w:rsid w:val="00395E26"/>
    <w:rsid w:val="003977AF"/>
    <w:rsid w:val="003A502C"/>
    <w:rsid w:val="003C75F3"/>
    <w:rsid w:val="003D24C1"/>
    <w:rsid w:val="003F4789"/>
    <w:rsid w:val="00420F0E"/>
    <w:rsid w:val="00445942"/>
    <w:rsid w:val="004966CC"/>
    <w:rsid w:val="004B618F"/>
    <w:rsid w:val="004C47D8"/>
    <w:rsid w:val="00511B3B"/>
    <w:rsid w:val="00535AFF"/>
    <w:rsid w:val="00577947"/>
    <w:rsid w:val="00577E38"/>
    <w:rsid w:val="00590AF0"/>
    <w:rsid w:val="0059448D"/>
    <w:rsid w:val="0059665D"/>
    <w:rsid w:val="00596ADA"/>
    <w:rsid w:val="005C2AE9"/>
    <w:rsid w:val="005D2FE9"/>
    <w:rsid w:val="00657754"/>
    <w:rsid w:val="00694E20"/>
    <w:rsid w:val="006955A0"/>
    <w:rsid w:val="006B406F"/>
    <w:rsid w:val="006D04FC"/>
    <w:rsid w:val="006D4265"/>
    <w:rsid w:val="00704AB5"/>
    <w:rsid w:val="00716061"/>
    <w:rsid w:val="00716BC3"/>
    <w:rsid w:val="00723FE1"/>
    <w:rsid w:val="007241E1"/>
    <w:rsid w:val="00725976"/>
    <w:rsid w:val="007322D1"/>
    <w:rsid w:val="007507B2"/>
    <w:rsid w:val="00760A01"/>
    <w:rsid w:val="00792568"/>
    <w:rsid w:val="007C4AC1"/>
    <w:rsid w:val="007C6755"/>
    <w:rsid w:val="007C6DFC"/>
    <w:rsid w:val="007D093B"/>
    <w:rsid w:val="00820556"/>
    <w:rsid w:val="00845171"/>
    <w:rsid w:val="008B2C6A"/>
    <w:rsid w:val="008C61EC"/>
    <w:rsid w:val="008D1E22"/>
    <w:rsid w:val="008E2F56"/>
    <w:rsid w:val="00942393"/>
    <w:rsid w:val="00944464"/>
    <w:rsid w:val="00956928"/>
    <w:rsid w:val="0096013E"/>
    <w:rsid w:val="0099228A"/>
    <w:rsid w:val="009E2E2A"/>
    <w:rsid w:val="00A20569"/>
    <w:rsid w:val="00A45C3B"/>
    <w:rsid w:val="00A5007C"/>
    <w:rsid w:val="00A928F2"/>
    <w:rsid w:val="00B04BA8"/>
    <w:rsid w:val="00B15934"/>
    <w:rsid w:val="00B25C44"/>
    <w:rsid w:val="00B54DCC"/>
    <w:rsid w:val="00B91B84"/>
    <w:rsid w:val="00B95B12"/>
    <w:rsid w:val="00BB5FCC"/>
    <w:rsid w:val="00BE0D6B"/>
    <w:rsid w:val="00BF429F"/>
    <w:rsid w:val="00C14BC5"/>
    <w:rsid w:val="00C41BA4"/>
    <w:rsid w:val="00C96F2B"/>
    <w:rsid w:val="00CE4719"/>
    <w:rsid w:val="00D02368"/>
    <w:rsid w:val="00D126DA"/>
    <w:rsid w:val="00D22C48"/>
    <w:rsid w:val="00D4153E"/>
    <w:rsid w:val="00D53520"/>
    <w:rsid w:val="00D73121"/>
    <w:rsid w:val="00E02433"/>
    <w:rsid w:val="00E17D56"/>
    <w:rsid w:val="00E2248D"/>
    <w:rsid w:val="00E4565C"/>
    <w:rsid w:val="00E45B4C"/>
    <w:rsid w:val="00EA5C36"/>
    <w:rsid w:val="00EC0019"/>
    <w:rsid w:val="00EC2960"/>
    <w:rsid w:val="00EC5E42"/>
    <w:rsid w:val="00ED1C52"/>
    <w:rsid w:val="00EF249C"/>
    <w:rsid w:val="00F011CE"/>
    <w:rsid w:val="00F15B27"/>
    <w:rsid w:val="00F56A4E"/>
    <w:rsid w:val="00F7714A"/>
    <w:rsid w:val="00F939DA"/>
    <w:rsid w:val="00F968AC"/>
    <w:rsid w:val="373BC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9B362"/>
  <w15:chartTrackingRefBased/>
  <w15:docId w15:val="{B96EB8F5-269A-4328-8ABC-41C58BA6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WSS Body Text"/>
    <w:qFormat/>
    <w:rsid w:val="008D1E22"/>
    <w:pPr>
      <w:suppressAutoHyphens/>
      <w:autoSpaceDE w:val="0"/>
      <w:autoSpaceDN w:val="0"/>
      <w:adjustRightInd w:val="0"/>
      <w:spacing w:before="120" w:after="240" w:line="216" w:lineRule="auto"/>
      <w:textAlignment w:val="center"/>
    </w:pPr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PWSS Heading 2"/>
    <w:basedOn w:val="Normal"/>
    <w:next w:val="Normal"/>
    <w:link w:val="Heading2Char"/>
    <w:uiPriority w:val="9"/>
    <w:unhideWhenUsed/>
    <w:qFormat/>
    <w:rsid w:val="008D1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PWSS Heading 2 Char"/>
    <w:basedOn w:val="DefaultParagraphFont"/>
    <w:link w:val="Heading2"/>
    <w:uiPriority w:val="9"/>
    <w:rsid w:val="008D1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E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1E2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1E2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E22"/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D1E2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E22"/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D4CA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601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013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6013E"/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13E"/>
    <w:rPr>
      <w:rFonts w:ascii="Aptos" w:eastAsiaTheme="minorEastAsia" w:hAnsi="Aptos" w:cs="Aptos"/>
      <w:b/>
      <w:bCs/>
      <w:color w:val="000000"/>
      <w:kern w:val="0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3977AF"/>
    <w:pPr>
      <w:spacing w:after="0" w:line="240" w:lineRule="auto"/>
    </w:pPr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wss.gov.au/hr-advice/safe-and-respectful-culture/behaviour-codes-and-standard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ipsc.gov.au/behaviour-codes-and-standard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ps.finance.gov.au/sites/default/files/2024-10/Commonwealth%20Members%20of%20Parliament%20Staff%20Enterprise%20Agreement%202024-27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legislation.gov.au/C2004A02928/latest/text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odd.Lynch@aph.gov.a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5262d6-d998-4e32-bb6d-d0217b046e44">
      <Terms xmlns="http://schemas.microsoft.com/office/infopath/2007/PartnerControls"/>
    </lcf76f155ced4ddcb4097134ff3c332f>
    <TaxCatchAll xmlns="21ddcda9-b657-4083-9984-c46be47a40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63DD8CBAD5B43A6CFC478D97EEB85" ma:contentTypeVersion="12" ma:contentTypeDescription="Create a new document." ma:contentTypeScope="" ma:versionID="917f883d463c3d5738f2c33f9131900a">
  <xsd:schema xmlns:xsd="http://www.w3.org/2001/XMLSchema" xmlns:xs="http://www.w3.org/2001/XMLSchema" xmlns:p="http://schemas.microsoft.com/office/2006/metadata/properties" xmlns:ns2="025262d6-d998-4e32-bb6d-d0217b046e44" xmlns:ns3="21ddcda9-b657-4083-9984-c46be47a4009" targetNamespace="http://schemas.microsoft.com/office/2006/metadata/properties" ma:root="true" ma:fieldsID="62e0b242d464cd9ab329939e694580f5" ns2:_="" ns3:_="">
    <xsd:import namespace="025262d6-d998-4e32-bb6d-d0217b046e44"/>
    <xsd:import namespace="21ddcda9-b657-4083-9984-c46be47a4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262d6-d998-4e32-bb6d-d0217b046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dcda9-b657-4083-9984-c46be47a40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f3f5ce-a545-4504-a19b-7241a1ca9d09}" ma:internalName="TaxCatchAll" ma:showField="CatchAllData" ma:web="21ddcda9-b657-4083-9984-c46be47a40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633C8B-F77D-40A8-8BC9-7A1B26E0C507}">
  <ds:schemaRefs>
    <ds:schemaRef ds:uri="http://schemas.microsoft.com/office/2006/metadata/properties"/>
    <ds:schemaRef ds:uri="http://schemas.microsoft.com/office/infopath/2007/PartnerControls"/>
    <ds:schemaRef ds:uri="025262d6-d998-4e32-bb6d-d0217b046e44"/>
    <ds:schemaRef ds:uri="21ddcda9-b657-4083-9984-c46be47a4009"/>
  </ds:schemaRefs>
</ds:datastoreItem>
</file>

<file path=customXml/itemProps2.xml><?xml version="1.0" encoding="utf-8"?>
<ds:datastoreItem xmlns:ds="http://schemas.openxmlformats.org/officeDocument/2006/customXml" ds:itemID="{F7689902-DFA5-4DC6-8128-AEDA4B06F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262d6-d998-4e32-bb6d-d0217b046e44"/>
    <ds:schemaRef ds:uri="21ddcda9-b657-4083-9984-c46be47a4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DE4A5-F90F-4349-8517-4907624BB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784</Words>
  <Characters>4473</Characters>
  <Application>Microsoft Office Word</Application>
  <DocSecurity>0</DocSecurity>
  <Lines>37</Lines>
  <Paragraphs>10</Paragraphs>
  <ScaleCrop>false</ScaleCrop>
  <Company>Parliament of Australia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Mitchell (PWSS)</dc:creator>
  <cp:keywords/>
  <dc:description/>
  <cp:lastModifiedBy>Rony Seaton (PWSS)</cp:lastModifiedBy>
  <cp:revision>3</cp:revision>
  <dcterms:created xsi:type="dcterms:W3CDTF">2026-05-26T01:45:00Z</dcterms:created>
  <dcterms:modified xsi:type="dcterms:W3CDTF">2026-05-26T23:43:00Z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5d675906,5eca5eed,77c09e2a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4d94771d,741f5cc3,6b78c758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62048f54-0609-4a39-bdb0-6891a18f7963_Enabled">
    <vt:lpwstr>true</vt:lpwstr>
  </property>
  <property fmtid="{D5CDD505-2E9C-101B-9397-08002B2CF9AE}" pid="9" name="MSIP_Label_62048f54-0609-4a39-bdb0-6891a18f7963_SetDate">
    <vt:lpwstr>2025-06-06T05:29:51Z</vt:lpwstr>
  </property>
  <property fmtid="{D5CDD505-2E9C-101B-9397-08002B2CF9AE}" pid="10" name="MSIP_Label_62048f54-0609-4a39-bdb0-6891a18f7963_Method">
    <vt:lpwstr>Privileged</vt:lpwstr>
  </property>
  <property fmtid="{D5CDD505-2E9C-101B-9397-08002B2CF9AE}" pid="11" name="MSIP_Label_62048f54-0609-4a39-bdb0-6891a18f7963_Name">
    <vt:lpwstr>OFFICIAL</vt:lpwstr>
  </property>
  <property fmtid="{D5CDD505-2E9C-101B-9397-08002B2CF9AE}" pid="12" name="MSIP_Label_62048f54-0609-4a39-bdb0-6891a18f7963_SiteId">
    <vt:lpwstr>61d1f0cf-a64b-49f3-8967-d7f3244587e7</vt:lpwstr>
  </property>
  <property fmtid="{D5CDD505-2E9C-101B-9397-08002B2CF9AE}" pid="13" name="MSIP_Label_62048f54-0609-4a39-bdb0-6891a18f7963_ActionId">
    <vt:lpwstr>0bbc7883-f5a5-4dcf-b647-60afabfe258e</vt:lpwstr>
  </property>
  <property fmtid="{D5CDD505-2E9C-101B-9397-08002B2CF9AE}" pid="14" name="MSIP_Label_62048f54-0609-4a39-bdb0-6891a18f7963_ContentBits">
    <vt:lpwstr>3</vt:lpwstr>
  </property>
  <property fmtid="{D5CDD505-2E9C-101B-9397-08002B2CF9AE}" pid="15" name="MSIP_Label_62048f54-0609-4a39-bdb0-6891a18f7963_Tag">
    <vt:lpwstr>10, 0, 1, 1</vt:lpwstr>
  </property>
  <property fmtid="{D5CDD505-2E9C-101B-9397-08002B2CF9AE}" pid="16" name="TaxKeyword">
    <vt:lpwstr/>
  </property>
  <property fmtid="{D5CDD505-2E9C-101B-9397-08002B2CF9AE}" pid="17" name="of934ccb37d6451ba60cdb89c1817167">
    <vt:lpwstr>Department of Finance|fd660e8f-8f31-49bd-92a3-d31d4da31afe</vt:lpwstr>
  </property>
  <property fmtid="{D5CDD505-2E9C-101B-9397-08002B2CF9AE}" pid="18" name="e0fcb3f570964638902a63147cd98219">
    <vt:lpwstr>Parliamentary Workplace Support Services|4ba3ba5f-7bbe-4964-9e2b-9d9806c807f3</vt:lpwstr>
  </property>
  <property fmtid="{D5CDD505-2E9C-101B-9397-08002B2CF9AE}" pid="19" name="f0888ba7078d4a1bac90b097c1ed0fad">
    <vt:lpwstr>Department of Finance|fd660e8f-8f31-49bd-92a3-d31d4da31afe</vt:lpwstr>
  </property>
  <property fmtid="{D5CDD505-2E9C-101B-9397-08002B2CF9AE}" pid="20" name="Organisation_x0020_Unit">
    <vt:lpwstr>1;#Parliamentary Workplace Support Services|4ba3ba5f-7bbe-4964-9e2b-9d9806c807f3</vt:lpwstr>
  </property>
  <property fmtid="{D5CDD505-2E9C-101B-9397-08002B2CF9AE}" pid="21" name="MediaServiceImageTags">
    <vt:lpwstr/>
  </property>
  <property fmtid="{D5CDD505-2E9C-101B-9397-08002B2CF9AE}" pid="22" name="About_x0020_Entity">
    <vt:lpwstr>2;#Department of Finance|fd660e8f-8f31-49bd-92a3-d31d4da31afe</vt:lpwstr>
  </property>
  <property fmtid="{D5CDD505-2E9C-101B-9397-08002B2CF9AE}" pid="23" name="About Entity">
    <vt:lpwstr>2;#Department of Finance|fd660e8f-8f31-49bd-92a3-d31d4da31afe</vt:lpwstr>
  </property>
  <property fmtid="{D5CDD505-2E9C-101B-9397-08002B2CF9AE}" pid="24" name="Initiating Entity">
    <vt:lpwstr>2;#Department of Finance|fd660e8f-8f31-49bd-92a3-d31d4da31afe</vt:lpwstr>
  </property>
  <property fmtid="{D5CDD505-2E9C-101B-9397-08002B2CF9AE}" pid="25" name="Function_x0020_and_x0020_Activity">
    <vt:lpwstr/>
  </property>
  <property fmtid="{D5CDD505-2E9C-101B-9397-08002B2CF9AE}" pid="26" name="Organisation Unit">
    <vt:lpwstr>1;#Parliamentary Workplace Support Services|4ba3ba5f-7bbe-4964-9e2b-9d9806c807f3</vt:lpwstr>
  </property>
  <property fmtid="{D5CDD505-2E9C-101B-9397-08002B2CF9AE}" pid="27" name="Initiating_x0020_Entity">
    <vt:lpwstr>2;#Department of Finance|fd660e8f-8f31-49bd-92a3-d31d4da31afe</vt:lpwstr>
  </property>
  <property fmtid="{D5CDD505-2E9C-101B-9397-08002B2CF9AE}" pid="28" name="lf395e0388bc45bfb8642f07b9d090f4">
    <vt:lpwstr/>
  </property>
  <property fmtid="{D5CDD505-2E9C-101B-9397-08002B2CF9AE}" pid="29" name="Function and Activity">
    <vt:lpwstr/>
  </property>
  <property fmtid="{D5CDD505-2E9C-101B-9397-08002B2CF9AE}" pid="30" name="ContentTypeId">
    <vt:lpwstr>0x0101003E063DD8CBAD5B43A6CFC478D97EEB85</vt:lpwstr>
  </property>
</Properties>
</file>