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F0F3A" w14:textId="6488901B" w:rsidR="00DD35C2" w:rsidRDefault="0045055A" w:rsidP="007F4AC1">
      <w:pPr>
        <w:jc w:val="center"/>
        <w:rPr>
          <w:b/>
          <w:bCs/>
        </w:rPr>
      </w:pPr>
      <w:r w:rsidRPr="0045055A">
        <w:rPr>
          <w:b/>
          <w:bCs/>
        </w:rPr>
        <w:t>Office Manager &amp; Parliamentary Officer</w:t>
      </w:r>
      <w:r w:rsidRPr="0045055A" w:rsidDel="0045055A">
        <w:rPr>
          <w:b/>
          <w:bCs/>
        </w:rPr>
        <w:t xml:space="preserve"> </w:t>
      </w:r>
      <w:r w:rsidR="00DD35C2">
        <w:rPr>
          <w:b/>
          <w:bCs/>
        </w:rPr>
        <w:t xml:space="preserve">(Electorate Officer </w:t>
      </w:r>
      <w:r w:rsidR="00AB3915">
        <w:rPr>
          <w:b/>
          <w:bCs/>
        </w:rPr>
        <w:t>B</w:t>
      </w:r>
      <w:r w:rsidR="00DD35C2">
        <w:rPr>
          <w:b/>
          <w:bCs/>
        </w:rPr>
        <w:t>)</w:t>
      </w:r>
    </w:p>
    <w:p w14:paraId="1C7870A3" w14:textId="752060FB" w:rsidR="007F4AC1" w:rsidRPr="00DD35C2" w:rsidRDefault="00DD35C2" w:rsidP="007F4AC1">
      <w:pPr>
        <w:jc w:val="center"/>
        <w:rPr>
          <w:rFonts w:asciiTheme="minorHAnsi" w:hAnsiTheme="minorHAnsi"/>
        </w:rPr>
      </w:pPr>
      <w:r w:rsidRPr="00DD35C2">
        <w:rPr>
          <w:rFonts w:asciiTheme="minorHAnsi" w:hAnsiTheme="minorHAnsi"/>
          <w:b/>
          <w:bCs/>
        </w:rPr>
        <w:t>The Hon Barnaby Joyce MP</w:t>
      </w:r>
      <w:r w:rsidR="00B45985">
        <w:rPr>
          <w:rFonts w:asciiTheme="minorHAnsi" w:hAnsiTheme="minorHAnsi"/>
          <w:b/>
          <w:bCs/>
        </w:rPr>
        <w:t xml:space="preserve"> – Member for New England</w:t>
      </w:r>
    </w:p>
    <w:p w14:paraId="5385D5DC" w14:textId="717EA991" w:rsidR="007F4AC1" w:rsidRPr="00EA28D0" w:rsidRDefault="007F4AC1" w:rsidP="00C15742">
      <w:pPr>
        <w:spacing w:before="0" w:after="0" w:line="240" w:lineRule="auto"/>
        <w:rPr>
          <w:rFonts w:asciiTheme="minorHAnsi" w:hAnsiTheme="minorHAnsi" w:cs="Arial"/>
        </w:rPr>
      </w:pPr>
      <w:r w:rsidRPr="00EA28D0">
        <w:rPr>
          <w:rFonts w:asciiTheme="minorHAnsi" w:hAnsiTheme="minorHAnsi"/>
        </w:rPr>
        <w:t xml:space="preserve">The office of </w:t>
      </w:r>
      <w:r w:rsidRPr="00EA28D0">
        <w:rPr>
          <w:rFonts w:ascii="Arial" w:hAnsi="Arial" w:cs="Arial"/>
        </w:rPr>
        <w:t>​</w:t>
      </w:r>
      <w:r w:rsidR="00DD35C2" w:rsidRPr="00EA28D0">
        <w:rPr>
          <w:rFonts w:asciiTheme="minorHAnsi" w:hAnsiTheme="minorHAnsi" w:cs="Arial"/>
        </w:rPr>
        <w:t xml:space="preserve"> The Hon Barnaby Joyce</w:t>
      </w:r>
      <w:r w:rsidR="002D4A64">
        <w:rPr>
          <w:rFonts w:asciiTheme="minorHAnsi" w:hAnsiTheme="minorHAnsi" w:cs="Arial"/>
        </w:rPr>
        <w:t xml:space="preserve"> MP</w:t>
      </w:r>
      <w:r w:rsidR="00B45985">
        <w:rPr>
          <w:rFonts w:asciiTheme="minorHAnsi" w:hAnsiTheme="minorHAnsi" w:cs="Arial"/>
        </w:rPr>
        <w:t>, Member for New England</w:t>
      </w:r>
      <w:r w:rsidRPr="00EA28D0">
        <w:rPr>
          <w:rFonts w:asciiTheme="minorHAnsi" w:hAnsiTheme="minorHAnsi"/>
        </w:rPr>
        <w:t xml:space="preserve"> is seeking applications for a </w:t>
      </w:r>
      <w:r w:rsidRPr="00EA28D0">
        <w:rPr>
          <w:rFonts w:ascii="Arial" w:hAnsi="Arial" w:cs="Arial"/>
        </w:rPr>
        <w:t>​</w:t>
      </w:r>
      <w:r w:rsidRPr="00EA28D0">
        <w:rPr>
          <w:rFonts w:asciiTheme="minorHAnsi" w:hAnsiTheme="minorHAnsi"/>
        </w:rPr>
        <w:t>full-time</w:t>
      </w:r>
      <w:r w:rsidR="00DD35C2" w:rsidRPr="00EA28D0">
        <w:rPr>
          <w:rFonts w:asciiTheme="minorHAnsi" w:hAnsiTheme="minorHAnsi"/>
        </w:rPr>
        <w:t xml:space="preserve"> </w:t>
      </w:r>
      <w:r w:rsidRPr="00EA28D0">
        <w:rPr>
          <w:rFonts w:asciiTheme="minorHAnsi" w:hAnsiTheme="minorHAnsi"/>
        </w:rPr>
        <w:t xml:space="preserve">ongoing </w:t>
      </w:r>
      <w:r w:rsidRPr="00EA28D0">
        <w:rPr>
          <w:rFonts w:ascii="Arial" w:hAnsi="Arial" w:cs="Arial"/>
        </w:rPr>
        <w:t>​</w:t>
      </w:r>
      <w:r w:rsidR="004B2E40" w:rsidRPr="00EA28D0">
        <w:rPr>
          <w:rFonts w:asciiTheme="minorHAnsi" w:hAnsiTheme="minorHAnsi" w:cs="Arial"/>
        </w:rPr>
        <w:t>Office Manager &amp; Parliamentary Officer</w:t>
      </w:r>
      <w:r w:rsidR="00DD35C2" w:rsidRPr="00EA28D0">
        <w:rPr>
          <w:rFonts w:asciiTheme="minorHAnsi" w:hAnsiTheme="minorHAnsi" w:cs="Arial"/>
        </w:rPr>
        <w:t>,</w:t>
      </w:r>
      <w:r w:rsidRPr="00EA28D0">
        <w:rPr>
          <w:rFonts w:asciiTheme="minorHAnsi" w:hAnsiTheme="minorHAnsi"/>
        </w:rPr>
        <w:t xml:space="preserve"> based in </w:t>
      </w:r>
      <w:r w:rsidR="00DD35C2" w:rsidRPr="00EA28D0">
        <w:rPr>
          <w:rFonts w:asciiTheme="minorHAnsi" w:hAnsiTheme="minorHAnsi"/>
        </w:rPr>
        <w:t>Tamworth, NSW</w:t>
      </w:r>
      <w:r w:rsidR="004B2E40" w:rsidRPr="00EA28D0">
        <w:rPr>
          <w:rFonts w:asciiTheme="minorHAnsi" w:hAnsiTheme="minorHAnsi" w:cs="Arial"/>
        </w:rPr>
        <w:t xml:space="preserve"> or Canberra, ACT.</w:t>
      </w:r>
    </w:p>
    <w:p w14:paraId="73D0117C" w14:textId="77777777" w:rsidR="00C15742" w:rsidRPr="00DD35C2" w:rsidRDefault="00C15742" w:rsidP="00C15742">
      <w:pPr>
        <w:spacing w:before="0" w:after="0" w:line="240" w:lineRule="auto"/>
        <w:rPr>
          <w:rFonts w:asciiTheme="minorHAnsi" w:hAnsiTheme="minorHAnsi"/>
        </w:rPr>
      </w:pPr>
    </w:p>
    <w:p w14:paraId="506A3F0C" w14:textId="19228B33" w:rsidR="007F4AC1" w:rsidRDefault="007F4AC1" w:rsidP="00C15742">
      <w:pPr>
        <w:spacing w:before="0" w:after="0" w:line="240" w:lineRule="auto"/>
      </w:pPr>
      <w:r w:rsidRPr="000451D2">
        <w:rPr>
          <w:b/>
          <w:bCs/>
        </w:rPr>
        <w:t xml:space="preserve">Position Overview </w:t>
      </w:r>
    </w:p>
    <w:p w14:paraId="4FB999E4" w14:textId="7E26448D" w:rsidR="003D0E88" w:rsidRDefault="007F4AC1" w:rsidP="003D0E88">
      <w:pPr>
        <w:spacing w:before="0" w:after="0" w:line="240" w:lineRule="auto"/>
      </w:pPr>
      <w:r w:rsidRPr="00C45A02">
        <w:t>Th</w:t>
      </w:r>
      <w:r w:rsidR="00180B2B">
        <w:t>e</w:t>
      </w:r>
      <w:r w:rsidRPr="00C45A02">
        <w:t xml:space="preserve"> </w:t>
      </w:r>
      <w:r w:rsidR="009963BB" w:rsidRPr="009963BB">
        <w:t>Office Manager &amp; Parliamentary Officer</w:t>
      </w:r>
      <w:r w:rsidR="009963BB">
        <w:t xml:space="preserve"> </w:t>
      </w:r>
      <w:r w:rsidRPr="00C45A02">
        <w:t>w</w:t>
      </w:r>
      <w:r w:rsidR="00A81209">
        <w:t>ill</w:t>
      </w:r>
      <w:r w:rsidR="003D0E88">
        <w:t xml:space="preserve"> </w:t>
      </w:r>
      <w:r w:rsidR="003D0E88" w:rsidRPr="003D0E88">
        <w:t>mana</w:t>
      </w:r>
      <w:r w:rsidR="003D0E88">
        <w:t>ge</w:t>
      </w:r>
      <w:r w:rsidR="003D0E88" w:rsidRPr="003D0E88">
        <w:t xml:space="preserve"> the logistical operations of the office and assist with the management of the Member’s diary and schedule</w:t>
      </w:r>
      <w:r w:rsidR="00D11788">
        <w:t>.</w:t>
      </w:r>
    </w:p>
    <w:p w14:paraId="523A20DA" w14:textId="77777777" w:rsidR="00671F5E" w:rsidRDefault="00671F5E" w:rsidP="003D0E88">
      <w:pPr>
        <w:spacing w:before="0" w:after="0" w:line="240" w:lineRule="auto"/>
      </w:pPr>
    </w:p>
    <w:p w14:paraId="7A36CA05" w14:textId="2DF7302C" w:rsidR="00671F5E" w:rsidRPr="00671F5E" w:rsidRDefault="00671F5E" w:rsidP="00671F5E">
      <w:pPr>
        <w:spacing w:before="0" w:after="0" w:line="240" w:lineRule="auto"/>
      </w:pPr>
      <w:r w:rsidRPr="00671F5E">
        <w:t>This position requires the delivery of policy research and development, a strong understanding of Parliamentary process and</w:t>
      </w:r>
      <w:r w:rsidR="00180B2B">
        <w:t xml:space="preserve"> the ability</w:t>
      </w:r>
      <w:r w:rsidRPr="00671F5E">
        <w:t xml:space="preserve"> to </w:t>
      </w:r>
      <w:r w:rsidR="00180B2B">
        <w:t>provide</w:t>
      </w:r>
      <w:r w:rsidR="00180B2B" w:rsidRPr="00671F5E">
        <w:t xml:space="preserve"> </w:t>
      </w:r>
      <w:r w:rsidRPr="00671F5E">
        <w:t xml:space="preserve">advice and assistance to the Member. </w:t>
      </w:r>
    </w:p>
    <w:p w14:paraId="22F11C1A" w14:textId="77777777" w:rsidR="00671F5E" w:rsidRPr="00671F5E" w:rsidRDefault="00671F5E" w:rsidP="00671F5E">
      <w:pPr>
        <w:spacing w:before="0" w:after="0" w:line="240" w:lineRule="auto"/>
      </w:pPr>
    </w:p>
    <w:p w14:paraId="067B7D63" w14:textId="63288169" w:rsidR="00EA28D0" w:rsidRPr="00EA28D0" w:rsidRDefault="00EA28D0" w:rsidP="00EA28D0">
      <w:pPr>
        <w:spacing w:before="0" w:after="0" w:line="240" w:lineRule="auto"/>
        <w:rPr>
          <w:b/>
        </w:rPr>
      </w:pPr>
      <w:r w:rsidRPr="00EA28D0">
        <w:rPr>
          <w:b/>
        </w:rPr>
        <w:t>Office Management</w:t>
      </w:r>
      <w:r w:rsidR="00DC4ACA">
        <w:rPr>
          <w:b/>
        </w:rPr>
        <w:t xml:space="preserve"> &amp; Parliamentary Support</w:t>
      </w:r>
      <w:r w:rsidR="00180B2B">
        <w:rPr>
          <w:b/>
        </w:rPr>
        <w:t xml:space="preserve"> Duties:</w:t>
      </w:r>
    </w:p>
    <w:p w14:paraId="4A8601E0" w14:textId="31B02051" w:rsidR="00EA28D0" w:rsidRPr="00EA28D0" w:rsidRDefault="00EA28D0" w:rsidP="00EA28D0">
      <w:pPr>
        <w:numPr>
          <w:ilvl w:val="0"/>
          <w:numId w:val="34"/>
        </w:numPr>
        <w:spacing w:before="0" w:after="0" w:line="240" w:lineRule="auto"/>
      </w:pPr>
      <w:r w:rsidRPr="00EA28D0">
        <w:t>Establish and maintain efficient, robust and consistent office processes, procedures, systems and practices to support the effective running of the Member’s electorate offices</w:t>
      </w:r>
      <w:r w:rsidR="001C5425">
        <w:t>.</w:t>
      </w:r>
    </w:p>
    <w:p w14:paraId="10F58A14" w14:textId="4BCA79D1" w:rsidR="00EA28D0" w:rsidRPr="00EA28D0" w:rsidRDefault="00EA28D0" w:rsidP="00EA28D0">
      <w:pPr>
        <w:numPr>
          <w:ilvl w:val="0"/>
          <w:numId w:val="34"/>
        </w:numPr>
        <w:spacing w:before="0" w:after="0" w:line="240" w:lineRule="auto"/>
      </w:pPr>
      <w:r w:rsidRPr="00EA28D0">
        <w:t>Provide direct support and work collaboratively with other members of the Management Team to facilitate the effective operations of the office.</w:t>
      </w:r>
    </w:p>
    <w:p w14:paraId="36BEC994" w14:textId="77777777" w:rsidR="00EA28D0" w:rsidRDefault="00EA28D0" w:rsidP="00EA28D0">
      <w:pPr>
        <w:numPr>
          <w:ilvl w:val="0"/>
          <w:numId w:val="34"/>
        </w:numPr>
        <w:spacing w:before="0" w:after="0" w:line="240" w:lineRule="auto"/>
      </w:pPr>
      <w:r w:rsidRPr="00EA28D0">
        <w:t>Ensure the Member has timely access to material to support the full range of Parliamentary business.</w:t>
      </w:r>
    </w:p>
    <w:p w14:paraId="6A1742FB" w14:textId="4CD491A7" w:rsidR="00DC4ACA" w:rsidRPr="00EA28D0" w:rsidRDefault="00DC4ACA" w:rsidP="00DC4ACA">
      <w:pPr>
        <w:pStyle w:val="ListParagraph"/>
        <w:numPr>
          <w:ilvl w:val="0"/>
          <w:numId w:val="34"/>
        </w:numPr>
        <w:spacing w:before="0" w:after="0" w:line="240" w:lineRule="auto"/>
      </w:pPr>
      <w:r w:rsidRPr="00EA28D0">
        <w:t>Support parliamentary processes during sitting weeks</w:t>
      </w:r>
      <w:r w:rsidR="001C5425">
        <w:t>.</w:t>
      </w:r>
    </w:p>
    <w:p w14:paraId="504801F7" w14:textId="77777777" w:rsidR="00EA28D0" w:rsidRDefault="00EA28D0" w:rsidP="00EA28D0">
      <w:pPr>
        <w:numPr>
          <w:ilvl w:val="0"/>
          <w:numId w:val="34"/>
        </w:numPr>
        <w:spacing w:before="0" w:after="0" w:line="240" w:lineRule="auto"/>
      </w:pPr>
      <w:r w:rsidRPr="00EA28D0">
        <w:t>Monitor Parliamentary business and ensure the Member has access to accurate and concise policy briefings on the matters before the House.</w:t>
      </w:r>
    </w:p>
    <w:p w14:paraId="3541F747" w14:textId="4108DE80" w:rsidR="00823BC9" w:rsidRPr="007060E1" w:rsidRDefault="00823BC9" w:rsidP="00823BC9">
      <w:pPr>
        <w:pStyle w:val="NoSpacing"/>
        <w:numPr>
          <w:ilvl w:val="0"/>
          <w:numId w:val="34"/>
        </w:numPr>
        <w:jc w:val="both"/>
        <w:rPr>
          <w:rFonts w:ascii="Aptos" w:hAnsi="Aptos"/>
          <w:sz w:val="20"/>
          <w:szCs w:val="20"/>
        </w:rPr>
      </w:pPr>
      <w:r w:rsidRPr="007060E1">
        <w:rPr>
          <w:rFonts w:ascii="Aptos" w:hAnsi="Aptos"/>
          <w:sz w:val="20"/>
          <w:szCs w:val="20"/>
        </w:rPr>
        <w:t>Research issues of the day and bring to the Member</w:t>
      </w:r>
      <w:r w:rsidR="001C5425" w:rsidRPr="007060E1">
        <w:rPr>
          <w:rFonts w:ascii="Aptos" w:hAnsi="Aptos"/>
          <w:sz w:val="20"/>
          <w:szCs w:val="20"/>
        </w:rPr>
        <w:t>’</w:t>
      </w:r>
      <w:r w:rsidRPr="007060E1">
        <w:rPr>
          <w:rFonts w:ascii="Aptos" w:hAnsi="Aptos"/>
          <w:sz w:val="20"/>
          <w:szCs w:val="20"/>
        </w:rPr>
        <w:t>s attention in relation to the Member’s strategic direction.</w:t>
      </w:r>
    </w:p>
    <w:p w14:paraId="0A604CD1" w14:textId="77777777" w:rsidR="00823BC9" w:rsidRDefault="00823BC9" w:rsidP="007060E1">
      <w:pPr>
        <w:pStyle w:val="ListParagraph"/>
        <w:numPr>
          <w:ilvl w:val="0"/>
          <w:numId w:val="34"/>
        </w:numPr>
        <w:suppressAutoHyphens w:val="0"/>
        <w:autoSpaceDE/>
        <w:autoSpaceDN/>
        <w:adjustRightInd/>
        <w:spacing w:before="0" w:after="0" w:line="240" w:lineRule="auto"/>
        <w:textAlignment w:val="auto"/>
      </w:pPr>
      <w:r w:rsidRPr="00616F2B">
        <w:t>Monitor legislative instruments for opportunities to promote both the Member’s and the Party’s agenda</w:t>
      </w:r>
      <w:r>
        <w:t>.</w:t>
      </w:r>
    </w:p>
    <w:p w14:paraId="75803A57" w14:textId="74625CE0" w:rsidR="00EA28D0" w:rsidRPr="00EA28D0" w:rsidRDefault="00EA28D0" w:rsidP="007060E1">
      <w:pPr>
        <w:pStyle w:val="ListParagraph"/>
        <w:numPr>
          <w:ilvl w:val="0"/>
          <w:numId w:val="34"/>
        </w:numPr>
        <w:suppressAutoHyphens w:val="0"/>
        <w:autoSpaceDE/>
        <w:autoSpaceDN/>
        <w:adjustRightInd/>
        <w:spacing w:before="0" w:after="0" w:line="240" w:lineRule="auto"/>
        <w:textAlignment w:val="auto"/>
      </w:pPr>
      <w:r w:rsidRPr="00EA28D0">
        <w:t xml:space="preserve">Oversee </w:t>
      </w:r>
      <w:r w:rsidR="00226F47">
        <w:t>b</w:t>
      </w:r>
      <w:r w:rsidRPr="00EA28D0">
        <w:t>udget management including reconciliations, electoral accounts and entitlements, and travel for all electoral staff</w:t>
      </w:r>
      <w:r w:rsidR="001C5425">
        <w:t>.</w:t>
      </w:r>
      <w:r w:rsidRPr="00EA28D0">
        <w:t xml:space="preserve"> </w:t>
      </w:r>
    </w:p>
    <w:p w14:paraId="534B2519" w14:textId="77777777" w:rsidR="00EA28D0" w:rsidRPr="00EA28D0" w:rsidRDefault="00EA28D0" w:rsidP="00EA28D0">
      <w:pPr>
        <w:numPr>
          <w:ilvl w:val="0"/>
          <w:numId w:val="34"/>
        </w:numPr>
        <w:spacing w:before="0" w:after="0" w:line="240" w:lineRule="auto"/>
      </w:pPr>
      <w:r w:rsidRPr="00EA28D0">
        <w:t>Provide support to the Finance Manager in relation to all finance associated matters.</w:t>
      </w:r>
    </w:p>
    <w:p w14:paraId="4B38C1AD" w14:textId="73FCFA75" w:rsidR="00EA28D0" w:rsidRPr="00EA28D0" w:rsidRDefault="00EA28D0" w:rsidP="00EA28D0">
      <w:pPr>
        <w:numPr>
          <w:ilvl w:val="0"/>
          <w:numId w:val="34"/>
        </w:numPr>
        <w:spacing w:before="0" w:after="0" w:line="240" w:lineRule="auto"/>
      </w:pPr>
      <w:r w:rsidRPr="00EA28D0">
        <w:t>Establish and maintain effective working relationships across Parliamentary offices, key stakeholders, government departments, ministerial offices and constituents</w:t>
      </w:r>
      <w:r w:rsidR="001C5425">
        <w:t>.</w:t>
      </w:r>
      <w:r w:rsidRPr="00EA28D0">
        <w:t xml:space="preserve"> </w:t>
      </w:r>
    </w:p>
    <w:p w14:paraId="5B6AEDA7" w14:textId="6EB384F8" w:rsidR="00EA28D0" w:rsidRPr="00EA28D0" w:rsidRDefault="00EA28D0" w:rsidP="00EA28D0">
      <w:pPr>
        <w:numPr>
          <w:ilvl w:val="0"/>
          <w:numId w:val="34"/>
        </w:numPr>
        <w:spacing w:before="0" w:after="0" w:line="240" w:lineRule="auto"/>
      </w:pPr>
      <w:r w:rsidRPr="00EA28D0">
        <w:t>Liaise with other One Nation Office Managers and Electora</w:t>
      </w:r>
      <w:r w:rsidR="001C5425">
        <w:t>te</w:t>
      </w:r>
      <w:r w:rsidRPr="00EA28D0">
        <w:t xml:space="preserve"> staff on processes and issues across the offices</w:t>
      </w:r>
      <w:r w:rsidR="001C5425">
        <w:t>.</w:t>
      </w:r>
    </w:p>
    <w:p w14:paraId="302BF769" w14:textId="7801142D" w:rsidR="00EA28D0" w:rsidRPr="00EA28D0" w:rsidRDefault="00EA28D0" w:rsidP="00EA28D0">
      <w:pPr>
        <w:numPr>
          <w:ilvl w:val="0"/>
          <w:numId w:val="34"/>
        </w:numPr>
        <w:spacing w:before="0" w:after="0" w:line="240" w:lineRule="auto"/>
      </w:pPr>
      <w:r w:rsidRPr="00EA28D0">
        <w:t>Support the Member and the office with other tasks and duties as required</w:t>
      </w:r>
      <w:r w:rsidR="001C5425">
        <w:t>.</w:t>
      </w:r>
      <w:r w:rsidRPr="00EA28D0">
        <w:t xml:space="preserve"> </w:t>
      </w:r>
    </w:p>
    <w:p w14:paraId="75E6140D" w14:textId="77777777" w:rsidR="00C15742" w:rsidRPr="00476890" w:rsidRDefault="00C15742" w:rsidP="00DC4ACA">
      <w:pPr>
        <w:spacing w:before="0" w:after="0" w:line="240" w:lineRule="auto"/>
        <w:rPr>
          <w:rFonts w:asciiTheme="minorHAnsi" w:hAnsiTheme="minorHAnsi"/>
        </w:rPr>
      </w:pPr>
    </w:p>
    <w:p w14:paraId="4F6F9DE3" w14:textId="77777777" w:rsidR="00256C5E" w:rsidRPr="00476890" w:rsidRDefault="007F4AC1" w:rsidP="00256C5E">
      <w:pPr>
        <w:spacing w:before="0" w:after="0" w:line="240" w:lineRule="auto"/>
        <w:rPr>
          <w:rFonts w:asciiTheme="minorHAnsi" w:hAnsiTheme="minorHAnsi"/>
        </w:rPr>
      </w:pPr>
      <w:r w:rsidRPr="00476890">
        <w:rPr>
          <w:rFonts w:asciiTheme="minorHAnsi" w:hAnsiTheme="minorHAnsi"/>
          <w:b/>
          <w:bCs/>
        </w:rPr>
        <w:t>The ideal applicant should possess the following skills, qualifications, and experience</w:t>
      </w:r>
      <w:r w:rsidR="00256C5E" w:rsidRPr="00476890">
        <w:rPr>
          <w:rFonts w:asciiTheme="minorHAnsi" w:hAnsiTheme="minorHAnsi"/>
          <w:b/>
          <w:bCs/>
        </w:rPr>
        <w:t>:</w:t>
      </w:r>
      <w:r w:rsidRPr="00476890">
        <w:rPr>
          <w:rFonts w:asciiTheme="minorHAnsi" w:hAnsiTheme="minorHAnsi"/>
        </w:rPr>
        <w:t xml:space="preserve"> </w:t>
      </w:r>
    </w:p>
    <w:p w14:paraId="7425B15E" w14:textId="2E02A32E" w:rsidR="00476890" w:rsidRPr="00476890" w:rsidRDefault="00476890" w:rsidP="007060E1">
      <w:pPr>
        <w:pStyle w:val="ListParagraph"/>
        <w:numPr>
          <w:ilvl w:val="0"/>
          <w:numId w:val="33"/>
        </w:numPr>
        <w:suppressAutoHyphens w:val="0"/>
        <w:autoSpaceDE/>
        <w:autoSpaceDN/>
        <w:adjustRightInd/>
        <w:spacing w:before="0" w:after="200" w:line="276" w:lineRule="auto"/>
        <w:textAlignment w:val="auto"/>
        <w:rPr>
          <w:rFonts w:asciiTheme="minorHAnsi" w:hAnsiTheme="minorHAnsi"/>
        </w:rPr>
      </w:pPr>
      <w:r w:rsidRPr="00476890">
        <w:rPr>
          <w:rFonts w:asciiTheme="minorHAnsi" w:hAnsiTheme="minorHAnsi"/>
        </w:rPr>
        <w:t>An understanding of</w:t>
      </w:r>
      <w:r w:rsidR="00687F6F">
        <w:rPr>
          <w:rFonts w:asciiTheme="minorHAnsi" w:hAnsiTheme="minorHAnsi"/>
        </w:rPr>
        <w:t xml:space="preserve"> Australia’s system of government and </w:t>
      </w:r>
      <w:r w:rsidRPr="00476890">
        <w:rPr>
          <w:rFonts w:asciiTheme="minorHAnsi" w:hAnsiTheme="minorHAnsi"/>
        </w:rPr>
        <w:t xml:space="preserve">parliamentary </w:t>
      </w:r>
      <w:r w:rsidR="00687F6F">
        <w:rPr>
          <w:rFonts w:asciiTheme="minorHAnsi" w:hAnsiTheme="minorHAnsi"/>
        </w:rPr>
        <w:t>processes.</w:t>
      </w:r>
    </w:p>
    <w:p w14:paraId="547D236F" w14:textId="7C91F867" w:rsidR="004F248F" w:rsidRPr="00C24FBC" w:rsidRDefault="004F248F" w:rsidP="007060E1">
      <w:pPr>
        <w:pStyle w:val="ListParagraph"/>
        <w:numPr>
          <w:ilvl w:val="0"/>
          <w:numId w:val="33"/>
        </w:numPr>
        <w:suppressAutoHyphens w:val="0"/>
        <w:autoSpaceDE/>
        <w:autoSpaceDN/>
        <w:adjustRightInd/>
        <w:spacing w:before="0" w:after="0" w:line="247" w:lineRule="auto"/>
        <w:textAlignment w:val="auto"/>
      </w:pPr>
      <w:r w:rsidRPr="00C24FBC">
        <w:t>Demonstrate</w:t>
      </w:r>
      <w:r w:rsidR="00F53272">
        <w:t>d</w:t>
      </w:r>
      <w:r w:rsidRPr="00C24FBC">
        <w:t xml:space="preserve"> professional integrity and the ability to exercise discretion and maintain confidentiality. </w:t>
      </w:r>
    </w:p>
    <w:p w14:paraId="6E583CFE" w14:textId="77777777" w:rsidR="00030115" w:rsidRPr="002F4841" w:rsidRDefault="00030115" w:rsidP="00030115">
      <w:pPr>
        <w:pStyle w:val="DecimalAligned"/>
        <w:numPr>
          <w:ilvl w:val="0"/>
          <w:numId w:val="33"/>
        </w:numPr>
        <w:spacing w:after="0" w:line="240" w:lineRule="auto"/>
        <w:rPr>
          <w:rFonts w:ascii="Aptos" w:hAnsi="Aptos"/>
          <w:sz w:val="20"/>
          <w:szCs w:val="20"/>
          <w:lang w:val="en-AU"/>
        </w:rPr>
      </w:pPr>
      <w:r w:rsidRPr="002F4841">
        <w:rPr>
          <w:rFonts w:ascii="Aptos" w:hAnsi="Aptos"/>
          <w:sz w:val="20"/>
          <w:szCs w:val="20"/>
          <w:lang w:val="en-AU"/>
        </w:rPr>
        <w:t>Strong verbal and written communication skills with meticulous attention to detail.</w:t>
      </w:r>
    </w:p>
    <w:p w14:paraId="69F429F7" w14:textId="77777777" w:rsidR="00647122" w:rsidRPr="002F4841" w:rsidRDefault="00647122" w:rsidP="00647122">
      <w:pPr>
        <w:pStyle w:val="DecimalAligned"/>
        <w:numPr>
          <w:ilvl w:val="0"/>
          <w:numId w:val="33"/>
        </w:numPr>
        <w:spacing w:after="0" w:line="247" w:lineRule="auto"/>
        <w:rPr>
          <w:rFonts w:ascii="Aptos" w:hAnsi="Aptos"/>
          <w:sz w:val="20"/>
          <w:szCs w:val="20"/>
          <w:lang w:val="en-AU"/>
        </w:rPr>
      </w:pPr>
      <w:r w:rsidRPr="002F4841">
        <w:rPr>
          <w:rFonts w:ascii="Aptos" w:hAnsi="Aptos"/>
          <w:sz w:val="20"/>
          <w:szCs w:val="20"/>
          <w:lang w:val="en-AU"/>
        </w:rPr>
        <w:t>Outstanding organisational and time management skills, with the ability to prioritise and manage multiple and competing work tasks to deliver to agreed deadlines.</w:t>
      </w:r>
    </w:p>
    <w:p w14:paraId="57FD4445" w14:textId="36DD3134" w:rsidR="00256C5E" w:rsidRPr="00476890" w:rsidRDefault="00476890" w:rsidP="00476890">
      <w:pPr>
        <w:pStyle w:val="ListParagraph"/>
        <w:numPr>
          <w:ilvl w:val="0"/>
          <w:numId w:val="33"/>
        </w:numPr>
        <w:spacing w:before="0" w:after="0" w:line="240" w:lineRule="auto"/>
        <w:rPr>
          <w:i/>
          <w:iCs/>
        </w:rPr>
      </w:pPr>
      <w:r>
        <w:rPr>
          <w:rFonts w:cs="Calibri"/>
        </w:rPr>
        <w:t>Support and maintain a safe, respectful and inclusive workplace culture.</w:t>
      </w:r>
    </w:p>
    <w:p w14:paraId="7FD78C27" w14:textId="77777777" w:rsidR="00C15742" w:rsidRPr="000451D2" w:rsidRDefault="00C15742" w:rsidP="00C15742">
      <w:pPr>
        <w:spacing w:before="0" w:after="0" w:line="240" w:lineRule="auto"/>
        <w:ind w:left="714"/>
      </w:pPr>
    </w:p>
    <w:p w14:paraId="482AD7F8" w14:textId="77777777" w:rsidR="007F4AC1" w:rsidRPr="000451D2" w:rsidRDefault="007F4AC1" w:rsidP="00C15742">
      <w:pPr>
        <w:spacing w:before="0" w:after="0" w:line="240" w:lineRule="auto"/>
      </w:pPr>
      <w:r w:rsidRPr="000451D2">
        <w:rPr>
          <w:b/>
          <w:bCs/>
        </w:rPr>
        <w:t>Employment conditions:</w:t>
      </w:r>
      <w:r w:rsidRPr="000451D2">
        <w:t> </w:t>
      </w:r>
    </w:p>
    <w:p w14:paraId="2EAC0FF3" w14:textId="77777777" w:rsidR="007F4AC1" w:rsidRPr="000451D2" w:rsidRDefault="007F4AC1" w:rsidP="00C15742">
      <w:pPr>
        <w:spacing w:before="0" w:after="0" w:line="240" w:lineRule="auto"/>
      </w:pPr>
      <w:r w:rsidRPr="000451D2">
        <w:t xml:space="preserve">The position is offered under the </w:t>
      </w:r>
      <w:hyperlink r:id="rId7" w:tgtFrame="_blank" w:history="1">
        <w:r w:rsidRPr="007F4AC1">
          <w:rPr>
            <w:rStyle w:val="Hyperlink"/>
            <w:color w:val="153D63" w:themeColor="text2" w:themeTint="E6"/>
          </w:rPr>
          <w:t>Members of Parliament (Staff) Act 1984</w:t>
        </w:r>
      </w:hyperlink>
      <w:r w:rsidRPr="000451D2">
        <w:t xml:space="preserve"> and conditions are outlined in the </w:t>
      </w:r>
      <w:hyperlink r:id="rId8" w:tgtFrame="_blank" w:history="1">
        <w:r w:rsidRPr="007F4AC1">
          <w:rPr>
            <w:rStyle w:val="Hyperlink"/>
            <w:color w:val="153D63" w:themeColor="text2" w:themeTint="E6"/>
          </w:rPr>
          <w:t>Commonwealth Members of Parliament Staff Enterprise Agreement 2024-27</w:t>
        </w:r>
      </w:hyperlink>
      <w:r w:rsidRPr="000451D2">
        <w:t xml:space="preserve"> which include: </w:t>
      </w:r>
    </w:p>
    <w:p w14:paraId="19ECA25D" w14:textId="691380C3" w:rsidR="007F4AC1" w:rsidRPr="000451D2" w:rsidRDefault="007F4AC1" w:rsidP="00C15742">
      <w:pPr>
        <w:numPr>
          <w:ilvl w:val="0"/>
          <w:numId w:val="21"/>
        </w:numPr>
        <w:spacing w:before="0" w:after="0" w:line="240" w:lineRule="auto"/>
      </w:pPr>
      <w:r w:rsidRPr="000451D2">
        <w:t>A commencing salary between $</w:t>
      </w:r>
      <w:r w:rsidR="00A658BB">
        <w:rPr>
          <w:b/>
          <w:bCs/>
        </w:rPr>
        <w:t>7</w:t>
      </w:r>
      <w:r w:rsidR="006A0EE5">
        <w:rPr>
          <w:b/>
          <w:bCs/>
        </w:rPr>
        <w:t>6,910</w:t>
      </w:r>
      <w:r w:rsidRPr="000451D2">
        <w:rPr>
          <w:b/>
          <w:bCs/>
        </w:rPr>
        <w:t xml:space="preserve"> </w:t>
      </w:r>
      <w:r w:rsidRPr="000451D2">
        <w:t xml:space="preserve">and </w:t>
      </w:r>
      <w:r w:rsidRPr="000451D2">
        <w:rPr>
          <w:b/>
          <w:bCs/>
        </w:rPr>
        <w:t>$</w:t>
      </w:r>
      <w:r w:rsidR="00F55AD1">
        <w:rPr>
          <w:b/>
          <w:bCs/>
        </w:rPr>
        <w:t>89,793</w:t>
      </w:r>
      <w:r w:rsidRPr="000451D2">
        <w:t xml:space="preserve"> will be negotiated depending on experience and relevant skills. </w:t>
      </w:r>
    </w:p>
    <w:p w14:paraId="261D8F65" w14:textId="0EBDD1FF" w:rsidR="007F4AC1" w:rsidRPr="000451D2" w:rsidRDefault="007F4AC1" w:rsidP="00C15742">
      <w:pPr>
        <w:numPr>
          <w:ilvl w:val="0"/>
          <w:numId w:val="22"/>
        </w:numPr>
        <w:spacing w:before="0" w:after="0" w:line="240" w:lineRule="auto"/>
      </w:pPr>
      <w:r w:rsidRPr="000451D2">
        <w:t xml:space="preserve">An additional optional allowance of up to </w:t>
      </w:r>
      <w:r w:rsidRPr="00CC2B98">
        <w:rPr>
          <w:b/>
          <w:bCs/>
        </w:rPr>
        <w:t>$</w:t>
      </w:r>
      <w:r w:rsidR="00BD48AE" w:rsidRPr="00CC2B98">
        <w:rPr>
          <w:b/>
          <w:bCs/>
        </w:rPr>
        <w:t>11,610</w:t>
      </w:r>
      <w:r w:rsidRPr="000451D2">
        <w:t xml:space="preserve"> may be considered in recognition of, and as compensation for, reasonable additional hours of work and any travel requirements.  </w:t>
      </w:r>
    </w:p>
    <w:p w14:paraId="5712E5B7" w14:textId="77777777" w:rsidR="007F4AC1" w:rsidRPr="000451D2" w:rsidRDefault="007F4AC1" w:rsidP="00C15742">
      <w:pPr>
        <w:numPr>
          <w:ilvl w:val="0"/>
          <w:numId w:val="23"/>
        </w:numPr>
        <w:spacing w:before="0" w:after="0" w:line="240" w:lineRule="auto"/>
      </w:pPr>
      <w:r w:rsidRPr="000451D2">
        <w:t>Relocation assistance, studies assistance and paid study leave may also be available (subject to eligibility requirements). </w:t>
      </w:r>
    </w:p>
    <w:p w14:paraId="0B037706" w14:textId="77777777" w:rsidR="007F4AC1" w:rsidRPr="000451D2" w:rsidRDefault="007F4AC1" w:rsidP="00C15742">
      <w:pPr>
        <w:numPr>
          <w:ilvl w:val="0"/>
          <w:numId w:val="24"/>
        </w:numPr>
        <w:spacing w:before="0" w:after="0" w:line="240" w:lineRule="auto"/>
      </w:pPr>
      <w:r w:rsidRPr="000451D2">
        <w:t>An employer superannuation contribution of 15.4% will be payable. </w:t>
      </w:r>
    </w:p>
    <w:p w14:paraId="3E074332" w14:textId="77777777" w:rsidR="00C15742" w:rsidRDefault="00C15742" w:rsidP="00C15742">
      <w:pPr>
        <w:spacing w:before="0" w:after="0" w:line="240" w:lineRule="auto"/>
        <w:rPr>
          <w:b/>
          <w:bCs/>
        </w:rPr>
      </w:pPr>
    </w:p>
    <w:p w14:paraId="1EF9D6FB" w14:textId="1E97BBAB" w:rsidR="007F4AC1" w:rsidRPr="000451D2" w:rsidRDefault="007F4AC1" w:rsidP="00C15742">
      <w:pPr>
        <w:spacing w:before="0" w:after="0" w:line="240" w:lineRule="auto"/>
      </w:pPr>
      <w:r w:rsidRPr="000451D2">
        <w:rPr>
          <w:b/>
          <w:bCs/>
        </w:rPr>
        <w:t>Applicants should note the following:</w:t>
      </w:r>
      <w:r w:rsidRPr="000451D2">
        <w:t> </w:t>
      </w:r>
    </w:p>
    <w:p w14:paraId="71B91EB1" w14:textId="77777777" w:rsidR="007F4AC1" w:rsidRDefault="007F4AC1" w:rsidP="00C15742">
      <w:pPr>
        <w:numPr>
          <w:ilvl w:val="0"/>
          <w:numId w:val="25"/>
        </w:numPr>
        <w:spacing w:before="0" w:after="0" w:line="240" w:lineRule="auto"/>
      </w:pPr>
      <w:r w:rsidRPr="000451D2">
        <w:t xml:space="preserve">An initial probationary period of three months </w:t>
      </w:r>
      <w:r>
        <w:t>may</w:t>
      </w:r>
      <w:r w:rsidRPr="000451D2">
        <w:t xml:space="preserve"> apply and may be subject to extension. </w:t>
      </w:r>
    </w:p>
    <w:p w14:paraId="26EE3287" w14:textId="77777777" w:rsidR="002F4A67" w:rsidRPr="002F4841" w:rsidRDefault="002F4A67" w:rsidP="002F4A67">
      <w:pPr>
        <w:pStyle w:val="DecimalAligned"/>
        <w:numPr>
          <w:ilvl w:val="0"/>
          <w:numId w:val="25"/>
        </w:numPr>
        <w:spacing w:after="0" w:line="247" w:lineRule="auto"/>
        <w:rPr>
          <w:rFonts w:ascii="Aptos" w:hAnsi="Aptos"/>
          <w:sz w:val="20"/>
          <w:szCs w:val="20"/>
          <w:lang w:val="en-AU"/>
        </w:rPr>
      </w:pPr>
      <w:r w:rsidRPr="002F4841">
        <w:rPr>
          <w:rFonts w:ascii="Aptos" w:eastAsia="Arial" w:hAnsi="Aptos" w:cs="Arial"/>
          <w:sz w:val="20"/>
          <w:szCs w:val="20"/>
        </w:rPr>
        <w:t xml:space="preserve">Regular interstate and Canberra travel </w:t>
      </w:r>
      <w:r>
        <w:rPr>
          <w:rFonts w:ascii="Aptos" w:eastAsia="Arial" w:hAnsi="Aptos" w:cs="Arial"/>
          <w:sz w:val="20"/>
          <w:szCs w:val="20"/>
        </w:rPr>
        <w:t xml:space="preserve">may </w:t>
      </w:r>
      <w:r w:rsidRPr="002F4841">
        <w:rPr>
          <w:rFonts w:ascii="Aptos" w:eastAsia="Arial" w:hAnsi="Aptos" w:cs="Arial"/>
          <w:sz w:val="20"/>
          <w:szCs w:val="20"/>
        </w:rPr>
        <w:t>be required for this role,</w:t>
      </w:r>
      <w:r w:rsidRPr="002F4841">
        <w:rPr>
          <w:rFonts w:ascii="Aptos" w:eastAsia="Calibri" w:hAnsi="Aptos" w:cs="Arial"/>
          <w:sz w:val="20"/>
          <w:szCs w:val="20"/>
          <w:lang w:eastAsia="en-AU"/>
        </w:rPr>
        <w:t xml:space="preserve"> with occasional irregular work hours, particularly during parliamentary sitting weeks.</w:t>
      </w:r>
    </w:p>
    <w:p w14:paraId="65DB5F63" w14:textId="77777777" w:rsidR="007F4AC1" w:rsidRPr="000451D2" w:rsidRDefault="007F4AC1" w:rsidP="00C15742">
      <w:pPr>
        <w:numPr>
          <w:ilvl w:val="0"/>
          <w:numId w:val="26"/>
        </w:numPr>
        <w:spacing w:before="0" w:after="0" w:line="240" w:lineRule="auto"/>
      </w:pPr>
      <w:r w:rsidRPr="000451D2">
        <w:t>The successful applicant may be required to undergo a National Police History Check.  </w:t>
      </w:r>
    </w:p>
    <w:p w14:paraId="2BE7592B" w14:textId="77777777" w:rsidR="007F4AC1" w:rsidRPr="007F4AC1" w:rsidRDefault="007F4AC1" w:rsidP="00C15742">
      <w:pPr>
        <w:numPr>
          <w:ilvl w:val="0"/>
          <w:numId w:val="27"/>
        </w:numPr>
        <w:spacing w:before="0" w:after="0" w:line="240" w:lineRule="auto"/>
        <w:rPr>
          <w:color w:val="auto"/>
          <w:u w:val="single"/>
        </w:rPr>
      </w:pPr>
      <w:r w:rsidRPr="000451D2">
        <w:t>Staff may be subject to automatic cessation triggers in accordance with Section 14 of the MOP(S) Act. </w:t>
      </w:r>
    </w:p>
    <w:p w14:paraId="6554984A" w14:textId="77777777" w:rsidR="007F4AC1" w:rsidRPr="007F4AC1" w:rsidRDefault="007F4AC1" w:rsidP="00C15742">
      <w:pPr>
        <w:numPr>
          <w:ilvl w:val="0"/>
          <w:numId w:val="28"/>
        </w:numPr>
        <w:spacing w:before="0" w:after="0" w:line="240" w:lineRule="auto"/>
        <w:rPr>
          <w:color w:val="153D63" w:themeColor="text2" w:themeTint="E6"/>
        </w:rPr>
      </w:pPr>
      <w:hyperlink r:id="rId9" w:tgtFrame="_blank" w:history="1">
        <w:r w:rsidRPr="007060E1">
          <w:rPr>
            <w:rStyle w:val="Hyperlink"/>
            <w:color w:val="auto"/>
            <w:u w:val="none"/>
          </w:rPr>
          <w:t xml:space="preserve">The successful applicant will be required to comply with their obligations under the </w:t>
        </w:r>
      </w:hyperlink>
      <w:hyperlink r:id="rId10" w:tgtFrame="_blank" w:history="1">
        <w:r w:rsidRPr="007F4AC1">
          <w:rPr>
            <w:rStyle w:val="Hyperlink"/>
            <w:color w:val="153D63" w:themeColor="text2" w:themeTint="E6"/>
          </w:rPr>
          <w:t>Behaviour Codes and Standards</w:t>
        </w:r>
      </w:hyperlink>
      <w:r w:rsidRPr="007F4AC1">
        <w:rPr>
          <w:color w:val="153D63" w:themeColor="text2" w:themeTint="E6"/>
          <w:u w:val="single"/>
        </w:rPr>
        <w:t>.</w:t>
      </w:r>
      <w:r w:rsidRPr="007F4AC1">
        <w:rPr>
          <w:color w:val="153D63" w:themeColor="text2" w:themeTint="E6"/>
        </w:rPr>
        <w:t> </w:t>
      </w:r>
    </w:p>
    <w:p w14:paraId="5A9EA5B5" w14:textId="77777777" w:rsidR="00EF2851" w:rsidRDefault="00EF2851" w:rsidP="00C15742">
      <w:pPr>
        <w:spacing w:before="0" w:after="0" w:line="240" w:lineRule="auto"/>
        <w:rPr>
          <w:b/>
          <w:bCs/>
        </w:rPr>
      </w:pPr>
    </w:p>
    <w:p w14:paraId="71CC9170" w14:textId="6ABC7342" w:rsidR="007F4AC1" w:rsidRPr="000451D2" w:rsidRDefault="007F4AC1" w:rsidP="00C15742">
      <w:pPr>
        <w:spacing w:before="0" w:after="0" w:line="240" w:lineRule="auto"/>
      </w:pPr>
      <w:r w:rsidRPr="000451D2">
        <w:rPr>
          <w:b/>
          <w:bCs/>
        </w:rPr>
        <w:t>How to apply</w:t>
      </w:r>
      <w:r w:rsidRPr="000451D2">
        <w:rPr>
          <w:rFonts w:ascii="Arial" w:hAnsi="Arial" w:cs="Arial"/>
          <w:b/>
          <w:bCs/>
        </w:rPr>
        <w:t> </w:t>
      </w:r>
      <w:r w:rsidRPr="000451D2">
        <w:rPr>
          <w:rFonts w:ascii="Arial" w:hAnsi="Arial" w:cs="Arial"/>
        </w:rPr>
        <w:t> </w:t>
      </w:r>
      <w:r w:rsidRPr="000451D2">
        <w:t> </w:t>
      </w:r>
    </w:p>
    <w:p w14:paraId="4FF467CD" w14:textId="216C1B32" w:rsidR="007F4AC1" w:rsidRDefault="007F4AC1" w:rsidP="00C15742">
      <w:pPr>
        <w:spacing w:before="0" w:after="0" w:line="240" w:lineRule="auto"/>
        <w:rPr>
          <w:shd w:val="clear" w:color="auto" w:fill="FFFFFF"/>
        </w:rPr>
      </w:pPr>
      <w:r w:rsidRPr="00EF427B">
        <w:rPr>
          <w:shd w:val="clear" w:color="auto" w:fill="FFFFFF"/>
        </w:rPr>
        <w:t>Submit a CV with the names of two referee</w:t>
      </w:r>
      <w:r>
        <w:rPr>
          <w:shd w:val="clear" w:color="auto" w:fill="FFFFFF"/>
        </w:rPr>
        <w:t>s</w:t>
      </w:r>
      <w:r w:rsidRPr="00EF427B">
        <w:rPr>
          <w:shd w:val="clear" w:color="auto" w:fill="FFFFFF"/>
        </w:rPr>
        <w:t xml:space="preserve"> and a one</w:t>
      </w:r>
      <w:r>
        <w:rPr>
          <w:shd w:val="clear" w:color="auto" w:fill="FFFFFF"/>
        </w:rPr>
        <w:t>-</w:t>
      </w:r>
      <w:r w:rsidRPr="00EF427B">
        <w:rPr>
          <w:shd w:val="clear" w:color="auto" w:fill="FFFFFF"/>
        </w:rPr>
        <w:t>page (maximum) cover letter outlining your interest in this position, demonstrating your skills, capabilities, knowledge and experience.  </w:t>
      </w:r>
    </w:p>
    <w:p w14:paraId="35B5FA27" w14:textId="77777777" w:rsidR="00C15742" w:rsidRPr="00EF427B" w:rsidRDefault="00C15742" w:rsidP="00C15742">
      <w:pPr>
        <w:spacing w:before="0" w:after="0" w:line="240" w:lineRule="auto"/>
        <w:rPr>
          <w:shd w:val="clear" w:color="auto" w:fill="FFFFFF"/>
        </w:rPr>
      </w:pPr>
    </w:p>
    <w:p w14:paraId="69D60EFC" w14:textId="58260EB2" w:rsidR="007060E1" w:rsidRDefault="007060E1" w:rsidP="007060E1">
      <w:pPr>
        <w:spacing w:before="0" w:after="0" w:line="240" w:lineRule="auto"/>
      </w:pPr>
      <w:r w:rsidRPr="000451D2">
        <w:t xml:space="preserve">Applications close on </w:t>
      </w:r>
      <w:r w:rsidRPr="000451D2">
        <w:rPr>
          <w:rFonts w:ascii="Arial" w:hAnsi="Arial" w:cs="Arial"/>
        </w:rPr>
        <w:t>​</w:t>
      </w:r>
      <w:r w:rsidRPr="000451D2">
        <w:tab/>
      </w:r>
      <w:r w:rsidR="00C90DF1">
        <w:t xml:space="preserve">Friday, </w:t>
      </w:r>
      <w:r w:rsidRPr="006E55B0">
        <w:t>26 June 2026</w:t>
      </w:r>
    </w:p>
    <w:p w14:paraId="5409C67E" w14:textId="77777777" w:rsidR="007060E1" w:rsidRPr="000451D2" w:rsidRDefault="007060E1" w:rsidP="007060E1">
      <w:pPr>
        <w:spacing w:before="0" w:after="0" w:line="240" w:lineRule="auto"/>
      </w:pPr>
    </w:p>
    <w:p w14:paraId="1610ADA9" w14:textId="77777777" w:rsidR="007060E1" w:rsidRPr="000451D2" w:rsidRDefault="007060E1" w:rsidP="007060E1">
      <w:pPr>
        <w:spacing w:before="0" w:after="0" w:line="240" w:lineRule="auto"/>
      </w:pPr>
      <w:r w:rsidRPr="000451D2">
        <w:t>Contact Officer</w:t>
      </w:r>
      <w:r w:rsidRPr="000451D2">
        <w:tab/>
      </w:r>
      <w:r>
        <w:tab/>
      </w:r>
      <w:hyperlink r:id="rId11" w:history="1">
        <w:r>
          <w:rPr>
            <w:rStyle w:val="Hyperlink"/>
          </w:rPr>
          <w:t>ryan.burton-ree@aph.gov.au</w:t>
        </w:r>
      </w:hyperlink>
      <w:r w:rsidRPr="006E55B0">
        <w:t xml:space="preserve"> or </w:t>
      </w:r>
      <w:r>
        <w:t>0436 807 792</w:t>
      </w:r>
      <w:r w:rsidRPr="000451D2">
        <w:t> </w:t>
      </w:r>
    </w:p>
    <w:p w14:paraId="04C70CF5" w14:textId="77777777" w:rsidR="007F4AC1" w:rsidRDefault="007F4AC1"/>
    <w:sectPr w:rsidR="007F4A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70DC7" w14:textId="77777777" w:rsidR="00695D4C" w:rsidRDefault="00695D4C" w:rsidP="007F4AC1">
      <w:pPr>
        <w:spacing w:before="0" w:after="0" w:line="240" w:lineRule="auto"/>
      </w:pPr>
      <w:r>
        <w:separator/>
      </w:r>
    </w:p>
  </w:endnote>
  <w:endnote w:type="continuationSeparator" w:id="0">
    <w:p w14:paraId="788BB0EB" w14:textId="77777777" w:rsidR="00695D4C" w:rsidRDefault="00695D4C" w:rsidP="007F4AC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6A780" w14:textId="6B0215F3" w:rsidR="007F4AC1" w:rsidRDefault="007F4AC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A10F467" wp14:editId="11E9E1C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406400"/>
              <wp:effectExtent l="0" t="0" r="16510" b="0"/>
              <wp:wrapNone/>
              <wp:docPr id="128532919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517871" w14:textId="32865DAB" w:rsidR="007F4AC1" w:rsidRPr="007F4AC1" w:rsidRDefault="007F4AC1" w:rsidP="007F4AC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7F4AC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10F46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36.2pt;height:3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" filled="f" stroked="f">
              <v:textbox style="mso-fit-shape-to-text:t" inset="0,0,0,15pt">
                <w:txbxContent>
                  <w:p w14:paraId="4A517871" w14:textId="32865DAB" w:rsidR="007F4AC1" w:rsidRPr="007F4AC1" w:rsidRDefault="007F4AC1" w:rsidP="007F4AC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7F4AC1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04AF2" w14:textId="509851E0" w:rsidR="007F4AC1" w:rsidRDefault="007F4AC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E89EE77" wp14:editId="61B99320">
              <wp:simplePos x="914400" y="100901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406400"/>
              <wp:effectExtent l="0" t="0" r="16510" b="0"/>
              <wp:wrapNone/>
              <wp:docPr id="1940041928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AA58C5" w14:textId="4E1C3B15" w:rsidR="007F4AC1" w:rsidRPr="007F4AC1" w:rsidRDefault="007F4AC1" w:rsidP="007F4AC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7F4AC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89EE7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36.2pt;height:32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" filled="f" stroked="f">
              <v:textbox style="mso-fit-shape-to-text:t" inset="0,0,0,15pt">
                <w:txbxContent>
                  <w:p w14:paraId="1CAA58C5" w14:textId="4E1C3B15" w:rsidR="007F4AC1" w:rsidRPr="007F4AC1" w:rsidRDefault="007F4AC1" w:rsidP="007F4AC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7F4AC1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2B644" w14:textId="6CACB6B6" w:rsidR="007F4AC1" w:rsidRDefault="007F4AC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8EA5C01" wp14:editId="616CAEC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406400"/>
              <wp:effectExtent l="0" t="0" r="16510" b="0"/>
              <wp:wrapNone/>
              <wp:docPr id="146317331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07AB2" w14:textId="698FD1AF" w:rsidR="007F4AC1" w:rsidRPr="007F4AC1" w:rsidRDefault="007F4AC1" w:rsidP="007F4AC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7F4AC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EA5C0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36.2pt;height:3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" filled="f" stroked="f">
              <v:textbox style="mso-fit-shape-to-text:t" inset="0,0,0,15pt">
                <w:txbxContent>
                  <w:p w14:paraId="2AA07AB2" w14:textId="698FD1AF" w:rsidR="007F4AC1" w:rsidRPr="007F4AC1" w:rsidRDefault="007F4AC1" w:rsidP="007F4AC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7F4AC1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DDF18" w14:textId="77777777" w:rsidR="00695D4C" w:rsidRDefault="00695D4C" w:rsidP="007F4AC1">
      <w:pPr>
        <w:spacing w:before="0" w:after="0" w:line="240" w:lineRule="auto"/>
      </w:pPr>
      <w:r>
        <w:separator/>
      </w:r>
    </w:p>
  </w:footnote>
  <w:footnote w:type="continuationSeparator" w:id="0">
    <w:p w14:paraId="3424296B" w14:textId="77777777" w:rsidR="00695D4C" w:rsidRDefault="00695D4C" w:rsidP="007F4AC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DC812" w14:textId="5F9A2985" w:rsidR="007F4AC1" w:rsidRDefault="007F4AC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837BB65" wp14:editId="0D189A5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406400"/>
              <wp:effectExtent l="0" t="0" r="16510" b="12700"/>
              <wp:wrapNone/>
              <wp:docPr id="115376385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2663E7" w14:textId="50D39C76" w:rsidR="007F4AC1" w:rsidRPr="007F4AC1" w:rsidRDefault="007F4AC1" w:rsidP="007F4AC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7F4AC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37BB6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6.2pt;height:3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" filled="f" stroked="f">
              <v:textbox style="mso-fit-shape-to-text:t" inset="0,15pt,0,0">
                <w:txbxContent>
                  <w:p w14:paraId="792663E7" w14:textId="50D39C76" w:rsidR="007F4AC1" w:rsidRPr="007F4AC1" w:rsidRDefault="007F4AC1" w:rsidP="007F4AC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7F4AC1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45D08" w14:textId="00545A09" w:rsidR="007F4AC1" w:rsidRDefault="007F4AC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F0EB933" wp14:editId="75B4AF03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406400"/>
              <wp:effectExtent l="0" t="0" r="16510" b="12700"/>
              <wp:wrapNone/>
              <wp:docPr id="57987102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01E57F" w14:textId="73CE0B55" w:rsidR="007F4AC1" w:rsidRPr="007F4AC1" w:rsidRDefault="007F4AC1" w:rsidP="007F4AC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7F4AC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0EB93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6.2pt;height:32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" filled="f" stroked="f">
              <v:textbox style="mso-fit-shape-to-text:t" inset="0,15pt,0,0">
                <w:txbxContent>
                  <w:p w14:paraId="5001E57F" w14:textId="73CE0B55" w:rsidR="007F4AC1" w:rsidRPr="007F4AC1" w:rsidRDefault="007F4AC1" w:rsidP="007F4AC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7F4AC1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C803B" w14:textId="463F8391" w:rsidR="007F4AC1" w:rsidRDefault="007F4AC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DA7284C" wp14:editId="3C573C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406400"/>
              <wp:effectExtent l="0" t="0" r="16510" b="12700"/>
              <wp:wrapNone/>
              <wp:docPr id="39022757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6ABC76" w14:textId="7DCCC4AB" w:rsidR="007F4AC1" w:rsidRPr="007F4AC1" w:rsidRDefault="007F4AC1" w:rsidP="007F4AC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7F4AC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A7284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6.2pt;height:3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" filled="f" stroked="f">
              <v:textbox style="mso-fit-shape-to-text:t" inset="0,15pt,0,0">
                <w:txbxContent>
                  <w:p w14:paraId="346ABC76" w14:textId="7DCCC4AB" w:rsidR="007F4AC1" w:rsidRPr="007F4AC1" w:rsidRDefault="007F4AC1" w:rsidP="007F4AC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7F4AC1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162"/>
    <w:multiLevelType w:val="multilevel"/>
    <w:tmpl w:val="DEB0B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F7778F"/>
    <w:multiLevelType w:val="multilevel"/>
    <w:tmpl w:val="ECD8C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ED6963"/>
    <w:multiLevelType w:val="multilevel"/>
    <w:tmpl w:val="A57CE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25325A"/>
    <w:multiLevelType w:val="multilevel"/>
    <w:tmpl w:val="BA062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2B1154"/>
    <w:multiLevelType w:val="multilevel"/>
    <w:tmpl w:val="E244C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2A1EE7"/>
    <w:multiLevelType w:val="multilevel"/>
    <w:tmpl w:val="523E6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1E2C60"/>
    <w:multiLevelType w:val="multilevel"/>
    <w:tmpl w:val="584A9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6E0AA6"/>
    <w:multiLevelType w:val="multilevel"/>
    <w:tmpl w:val="50A2F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6FE6B4E"/>
    <w:multiLevelType w:val="multilevel"/>
    <w:tmpl w:val="A5BA6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A04590"/>
    <w:multiLevelType w:val="hybridMultilevel"/>
    <w:tmpl w:val="B582C8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572BF9"/>
    <w:multiLevelType w:val="multilevel"/>
    <w:tmpl w:val="54C0D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3FB3DF5"/>
    <w:multiLevelType w:val="multilevel"/>
    <w:tmpl w:val="5B68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86A3F1D"/>
    <w:multiLevelType w:val="multilevel"/>
    <w:tmpl w:val="1DB4E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A5601D7"/>
    <w:multiLevelType w:val="multilevel"/>
    <w:tmpl w:val="6B7C0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E280A3A"/>
    <w:multiLevelType w:val="multilevel"/>
    <w:tmpl w:val="FF3C4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96B3614"/>
    <w:multiLevelType w:val="multilevel"/>
    <w:tmpl w:val="9452A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9E042B0"/>
    <w:multiLevelType w:val="multilevel"/>
    <w:tmpl w:val="12A81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B081665"/>
    <w:multiLevelType w:val="multilevel"/>
    <w:tmpl w:val="AABA2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B703339"/>
    <w:multiLevelType w:val="multilevel"/>
    <w:tmpl w:val="88BC3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EE824B3"/>
    <w:multiLevelType w:val="hybridMultilevel"/>
    <w:tmpl w:val="5F7480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BD1030"/>
    <w:multiLevelType w:val="multilevel"/>
    <w:tmpl w:val="5DB0A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31E519E"/>
    <w:multiLevelType w:val="multilevel"/>
    <w:tmpl w:val="AA82C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4222C0F"/>
    <w:multiLevelType w:val="hybridMultilevel"/>
    <w:tmpl w:val="039CF4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474002D"/>
    <w:multiLevelType w:val="multilevel"/>
    <w:tmpl w:val="C7F0B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53157CD"/>
    <w:multiLevelType w:val="multilevel"/>
    <w:tmpl w:val="529EE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7AD24A3"/>
    <w:multiLevelType w:val="multilevel"/>
    <w:tmpl w:val="64C6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102391A"/>
    <w:multiLevelType w:val="multilevel"/>
    <w:tmpl w:val="D1DC6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34143D7"/>
    <w:multiLevelType w:val="hybridMultilevel"/>
    <w:tmpl w:val="041C163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4C74DF1"/>
    <w:multiLevelType w:val="hybridMultilevel"/>
    <w:tmpl w:val="F522BD2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EC0D27"/>
    <w:multiLevelType w:val="multilevel"/>
    <w:tmpl w:val="9D2C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7C34DE4"/>
    <w:multiLevelType w:val="multilevel"/>
    <w:tmpl w:val="C52A9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AEF07AD"/>
    <w:multiLevelType w:val="multilevel"/>
    <w:tmpl w:val="4650F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B401FD0"/>
    <w:multiLevelType w:val="multilevel"/>
    <w:tmpl w:val="298C6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ED873B2"/>
    <w:multiLevelType w:val="multilevel"/>
    <w:tmpl w:val="7EA87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67592665">
    <w:abstractNumId w:val="12"/>
  </w:num>
  <w:num w:numId="2" w16cid:durableId="1368261891">
    <w:abstractNumId w:val="10"/>
  </w:num>
  <w:num w:numId="3" w16cid:durableId="2093117888">
    <w:abstractNumId w:val="2"/>
  </w:num>
  <w:num w:numId="4" w16cid:durableId="1092048076">
    <w:abstractNumId w:val="20"/>
  </w:num>
  <w:num w:numId="5" w16cid:durableId="918756002">
    <w:abstractNumId w:val="21"/>
  </w:num>
  <w:num w:numId="6" w16cid:durableId="1114209242">
    <w:abstractNumId w:val="14"/>
  </w:num>
  <w:num w:numId="7" w16cid:durableId="913128294">
    <w:abstractNumId w:val="30"/>
  </w:num>
  <w:num w:numId="8" w16cid:durableId="435753176">
    <w:abstractNumId w:val="6"/>
  </w:num>
  <w:num w:numId="9" w16cid:durableId="1891306088">
    <w:abstractNumId w:val="4"/>
  </w:num>
  <w:num w:numId="10" w16cid:durableId="126973088">
    <w:abstractNumId w:val="32"/>
  </w:num>
  <w:num w:numId="11" w16cid:durableId="953830203">
    <w:abstractNumId w:val="5"/>
  </w:num>
  <w:num w:numId="12" w16cid:durableId="2056345730">
    <w:abstractNumId w:val="31"/>
  </w:num>
  <w:num w:numId="13" w16cid:durableId="2109081759">
    <w:abstractNumId w:val="29"/>
  </w:num>
  <w:num w:numId="14" w16cid:durableId="475611716">
    <w:abstractNumId w:val="16"/>
  </w:num>
  <w:num w:numId="15" w16cid:durableId="1459642391">
    <w:abstractNumId w:val="26"/>
  </w:num>
  <w:num w:numId="16" w16cid:durableId="1090732714">
    <w:abstractNumId w:val="8"/>
  </w:num>
  <w:num w:numId="17" w16cid:durableId="2104297065">
    <w:abstractNumId w:val="0"/>
  </w:num>
  <w:num w:numId="18" w16cid:durableId="1825655527">
    <w:abstractNumId w:val="11"/>
  </w:num>
  <w:num w:numId="19" w16cid:durableId="897278106">
    <w:abstractNumId w:val="15"/>
  </w:num>
  <w:num w:numId="20" w16cid:durableId="1574464822">
    <w:abstractNumId w:val="33"/>
  </w:num>
  <w:num w:numId="21" w16cid:durableId="1546526674">
    <w:abstractNumId w:val="3"/>
  </w:num>
  <w:num w:numId="22" w16cid:durableId="770049515">
    <w:abstractNumId w:val="17"/>
  </w:num>
  <w:num w:numId="23" w16cid:durableId="1063525809">
    <w:abstractNumId w:val="18"/>
  </w:num>
  <w:num w:numId="24" w16cid:durableId="264579852">
    <w:abstractNumId w:val="13"/>
  </w:num>
  <w:num w:numId="25" w16cid:durableId="1624456739">
    <w:abstractNumId w:val="25"/>
  </w:num>
  <w:num w:numId="26" w16cid:durableId="2442283">
    <w:abstractNumId w:val="24"/>
  </w:num>
  <w:num w:numId="27" w16cid:durableId="1108623102">
    <w:abstractNumId w:val="23"/>
  </w:num>
  <w:num w:numId="28" w16cid:durableId="1565606767">
    <w:abstractNumId w:val="7"/>
  </w:num>
  <w:num w:numId="29" w16cid:durableId="954755894">
    <w:abstractNumId w:val="1"/>
  </w:num>
  <w:num w:numId="30" w16cid:durableId="251010556">
    <w:abstractNumId w:val="22"/>
  </w:num>
  <w:num w:numId="31" w16cid:durableId="1353647160">
    <w:abstractNumId w:val="22"/>
  </w:num>
  <w:num w:numId="32" w16cid:durableId="106968292">
    <w:abstractNumId w:val="19"/>
  </w:num>
  <w:num w:numId="33" w16cid:durableId="810362042">
    <w:abstractNumId w:val="9"/>
  </w:num>
  <w:num w:numId="34" w16cid:durableId="796721678">
    <w:abstractNumId w:val="28"/>
  </w:num>
  <w:num w:numId="35" w16cid:durableId="1789373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AC1"/>
    <w:rsid w:val="00013331"/>
    <w:rsid w:val="00030115"/>
    <w:rsid w:val="00082595"/>
    <w:rsid w:val="000D767D"/>
    <w:rsid w:val="000F05B2"/>
    <w:rsid w:val="00110197"/>
    <w:rsid w:val="001801BE"/>
    <w:rsid w:val="00180B2B"/>
    <w:rsid w:val="001A6827"/>
    <w:rsid w:val="001C5425"/>
    <w:rsid w:val="00215394"/>
    <w:rsid w:val="00226F47"/>
    <w:rsid w:val="00256C5E"/>
    <w:rsid w:val="002D18CA"/>
    <w:rsid w:val="002D4A64"/>
    <w:rsid w:val="002F2DFF"/>
    <w:rsid w:val="002F4A67"/>
    <w:rsid w:val="0033566E"/>
    <w:rsid w:val="00377F77"/>
    <w:rsid w:val="00387180"/>
    <w:rsid w:val="00390421"/>
    <w:rsid w:val="003A43F8"/>
    <w:rsid w:val="003D0E88"/>
    <w:rsid w:val="00415637"/>
    <w:rsid w:val="0045055A"/>
    <w:rsid w:val="00451F56"/>
    <w:rsid w:val="00476890"/>
    <w:rsid w:val="004837FE"/>
    <w:rsid w:val="00493833"/>
    <w:rsid w:val="004B07FA"/>
    <w:rsid w:val="004B2E40"/>
    <w:rsid w:val="004D644A"/>
    <w:rsid w:val="004F248F"/>
    <w:rsid w:val="005151E0"/>
    <w:rsid w:val="005253C3"/>
    <w:rsid w:val="00542AC7"/>
    <w:rsid w:val="0059614C"/>
    <w:rsid w:val="005B4977"/>
    <w:rsid w:val="00612A70"/>
    <w:rsid w:val="00647122"/>
    <w:rsid w:val="00671F5E"/>
    <w:rsid w:val="00687F6F"/>
    <w:rsid w:val="00694ECE"/>
    <w:rsid w:val="00695D4C"/>
    <w:rsid w:val="006A061D"/>
    <w:rsid w:val="006A0EE5"/>
    <w:rsid w:val="006C410B"/>
    <w:rsid w:val="006D4022"/>
    <w:rsid w:val="006D67B7"/>
    <w:rsid w:val="006D786A"/>
    <w:rsid w:val="006F63B7"/>
    <w:rsid w:val="007007F5"/>
    <w:rsid w:val="007060E1"/>
    <w:rsid w:val="007569C8"/>
    <w:rsid w:val="007739CC"/>
    <w:rsid w:val="007D33E4"/>
    <w:rsid w:val="007D521C"/>
    <w:rsid w:val="007F4AC1"/>
    <w:rsid w:val="008049A7"/>
    <w:rsid w:val="00823BC9"/>
    <w:rsid w:val="0086105C"/>
    <w:rsid w:val="00870274"/>
    <w:rsid w:val="008D3974"/>
    <w:rsid w:val="008D3E10"/>
    <w:rsid w:val="009152E6"/>
    <w:rsid w:val="00995475"/>
    <w:rsid w:val="009963BB"/>
    <w:rsid w:val="009E2C02"/>
    <w:rsid w:val="00A2373A"/>
    <w:rsid w:val="00A57C5F"/>
    <w:rsid w:val="00A658BB"/>
    <w:rsid w:val="00A779EB"/>
    <w:rsid w:val="00A81209"/>
    <w:rsid w:val="00AB3915"/>
    <w:rsid w:val="00AB60A2"/>
    <w:rsid w:val="00AF28E6"/>
    <w:rsid w:val="00B06505"/>
    <w:rsid w:val="00B45985"/>
    <w:rsid w:val="00B55F7F"/>
    <w:rsid w:val="00BA3B88"/>
    <w:rsid w:val="00BD1707"/>
    <w:rsid w:val="00BD48AE"/>
    <w:rsid w:val="00C004BF"/>
    <w:rsid w:val="00C052F8"/>
    <w:rsid w:val="00C07B71"/>
    <w:rsid w:val="00C10500"/>
    <w:rsid w:val="00C15742"/>
    <w:rsid w:val="00C24FBC"/>
    <w:rsid w:val="00C31F3D"/>
    <w:rsid w:val="00C45A02"/>
    <w:rsid w:val="00C702CC"/>
    <w:rsid w:val="00C90DF1"/>
    <w:rsid w:val="00CC1B08"/>
    <w:rsid w:val="00CC2B98"/>
    <w:rsid w:val="00D11788"/>
    <w:rsid w:val="00D62E96"/>
    <w:rsid w:val="00DC4ACA"/>
    <w:rsid w:val="00DD0E54"/>
    <w:rsid w:val="00DD35C2"/>
    <w:rsid w:val="00DD614F"/>
    <w:rsid w:val="00DE2163"/>
    <w:rsid w:val="00E066C5"/>
    <w:rsid w:val="00E2765E"/>
    <w:rsid w:val="00EA28D0"/>
    <w:rsid w:val="00EB4259"/>
    <w:rsid w:val="00EF2851"/>
    <w:rsid w:val="00F03344"/>
    <w:rsid w:val="00F35818"/>
    <w:rsid w:val="00F53272"/>
    <w:rsid w:val="00F55AD1"/>
    <w:rsid w:val="00F92E5C"/>
    <w:rsid w:val="00F959FE"/>
    <w:rsid w:val="00FC0216"/>
    <w:rsid w:val="00FE511E"/>
    <w:rsid w:val="00FE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69314"/>
  <w15:chartTrackingRefBased/>
  <w15:docId w15:val="{4BAFDC74-9432-4A60-9641-A8F954E6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WSS Body Text"/>
    <w:qFormat/>
    <w:rsid w:val="007F4AC1"/>
    <w:pPr>
      <w:suppressAutoHyphens/>
      <w:autoSpaceDE w:val="0"/>
      <w:autoSpaceDN w:val="0"/>
      <w:adjustRightInd w:val="0"/>
      <w:spacing w:before="120" w:after="240" w:line="216" w:lineRule="auto"/>
      <w:textAlignment w:val="center"/>
    </w:pPr>
    <w:rPr>
      <w:rFonts w:ascii="Aptos" w:eastAsiaTheme="minorEastAsia" w:hAnsi="Aptos" w:cs="Aptos"/>
      <w:color w:val="000000"/>
      <w:kern w:val="0"/>
      <w:sz w:val="20"/>
      <w:szCs w:val="20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4A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4A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4A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4A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4A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A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A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A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A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4A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4A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4A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4A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4A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A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A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A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A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4A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4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A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4A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4A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4A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4A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4A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A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A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4AC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F4AC1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4AC1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AC1"/>
    <w:rPr>
      <w:rFonts w:ascii="Aptos" w:eastAsiaTheme="minorEastAsia" w:hAnsi="Aptos" w:cs="Aptos"/>
      <w:color w:val="000000"/>
      <w:kern w:val="0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7F4AC1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AC1"/>
    <w:rPr>
      <w:rFonts w:ascii="Aptos" w:eastAsiaTheme="minorEastAsia" w:hAnsi="Aptos" w:cs="Aptos"/>
      <w:color w:val="000000"/>
      <w:kern w:val="0"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DD35C2"/>
    <w:pPr>
      <w:spacing w:after="0" w:line="240" w:lineRule="auto"/>
    </w:pPr>
    <w:rPr>
      <w:rFonts w:ascii="Aptos" w:eastAsiaTheme="minorEastAsia" w:hAnsi="Aptos" w:cs="Aptos"/>
      <w:color w:val="000000"/>
      <w:kern w:val="0"/>
      <w:sz w:val="20"/>
      <w:szCs w:val="20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2F2D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2DF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2F2DFF"/>
    <w:rPr>
      <w:rFonts w:ascii="Aptos" w:eastAsiaTheme="minorEastAsia" w:hAnsi="Aptos" w:cs="Aptos"/>
      <w:color w:val="000000"/>
      <w:kern w:val="0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2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2DFF"/>
    <w:rPr>
      <w:rFonts w:ascii="Aptos" w:eastAsiaTheme="minorEastAsia" w:hAnsi="Aptos" w:cs="Aptos"/>
      <w:b/>
      <w:bCs/>
      <w:color w:val="000000"/>
      <w:kern w:val="0"/>
      <w:sz w:val="20"/>
      <w:szCs w:val="20"/>
      <w:lang w:eastAsia="zh-CN"/>
    </w:rPr>
  </w:style>
  <w:style w:type="paragraph" w:customStyle="1" w:styleId="DecimalAligned">
    <w:name w:val="Decimal Aligned"/>
    <w:basedOn w:val="Normal"/>
    <w:uiPriority w:val="40"/>
    <w:qFormat/>
    <w:rsid w:val="004F248F"/>
    <w:pPr>
      <w:tabs>
        <w:tab w:val="decimal" w:pos="360"/>
      </w:tabs>
      <w:suppressAutoHyphens w:val="0"/>
      <w:autoSpaceDE/>
      <w:autoSpaceDN/>
      <w:adjustRightInd/>
      <w:spacing w:before="0" w:after="200" w:line="276" w:lineRule="auto"/>
      <w:textAlignment w:val="auto"/>
    </w:pPr>
    <w:rPr>
      <w:rFonts w:asciiTheme="minorHAnsi" w:hAnsiTheme="minorHAnsi" w:cs="Times New Roman"/>
      <w:color w:val="auto"/>
      <w:sz w:val="22"/>
      <w:szCs w:val="22"/>
      <w:lang w:val="en-US" w:eastAsia="en-US"/>
      <w14:ligatures w14:val="none"/>
    </w:rPr>
  </w:style>
  <w:style w:type="paragraph" w:styleId="NoSpacing">
    <w:name w:val="No Spacing"/>
    <w:uiPriority w:val="1"/>
    <w:qFormat/>
    <w:rsid w:val="00823BC9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finance.gov.au/sites/default/files/2024-10/Commonwealth%20Members%20of%20Parliament%20Staff%20Enterprise%20Agreement%202024-27.p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egislation.gov.au/C2004A02928/latest/text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mail@address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pwss.gov.au/hr-advice/safe-and-respectful-culture/behaviour-codes-and-standard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ipsc.gov.au/behaviour-codes-and-standard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720</Words>
  <Characters>4109</Characters>
  <Application>Microsoft Office Word</Application>
  <DocSecurity>4</DocSecurity>
  <Lines>34</Lines>
  <Paragraphs>9</Paragraphs>
  <ScaleCrop>false</ScaleCrop>
  <Company>Parliament of Australia</Company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Mitchell (PWSS)</dc:creator>
  <cp:keywords/>
  <dc:description/>
  <cp:lastModifiedBy>Rony Seaton (PWSS)</cp:lastModifiedBy>
  <cp:revision>2</cp:revision>
  <cp:lastPrinted>2026-06-09T00:17:00Z</cp:lastPrinted>
  <dcterms:created xsi:type="dcterms:W3CDTF">2026-06-09T23:56:00Z</dcterms:created>
  <dcterms:modified xsi:type="dcterms:W3CDTF">2026-06-09T23:56:00Z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1742667a,44c50a10,2290212c</vt:lpwstr>
  </property>
  <property fmtid="{D5CDD505-2E9C-101B-9397-08002B2CF9AE}" pid="3" name="ClassificationContentMarkingHeaderFontProps">
    <vt:lpwstr>#ff0000,10,Calibri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573640c4,4c9c9129,73a2b0c8</vt:lpwstr>
  </property>
  <property fmtid="{D5CDD505-2E9C-101B-9397-08002B2CF9AE}" pid="6" name="ClassificationContentMarkingFooterFontProps">
    <vt:lpwstr>#ff0000,10,Calibri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62048f54-0609-4a39-bdb0-6891a18f7963_Enabled">
    <vt:lpwstr>true</vt:lpwstr>
  </property>
  <property fmtid="{D5CDD505-2E9C-101B-9397-08002B2CF9AE}" pid="9" name="MSIP_Label_62048f54-0609-4a39-bdb0-6891a18f7963_SetDate">
    <vt:lpwstr>2025-05-28T00:47:28Z</vt:lpwstr>
  </property>
  <property fmtid="{D5CDD505-2E9C-101B-9397-08002B2CF9AE}" pid="10" name="MSIP_Label_62048f54-0609-4a39-bdb0-6891a18f7963_Method">
    <vt:lpwstr>Privileged</vt:lpwstr>
  </property>
  <property fmtid="{D5CDD505-2E9C-101B-9397-08002B2CF9AE}" pid="11" name="MSIP_Label_62048f54-0609-4a39-bdb0-6891a18f7963_Name">
    <vt:lpwstr>OFFICIAL</vt:lpwstr>
  </property>
  <property fmtid="{D5CDD505-2E9C-101B-9397-08002B2CF9AE}" pid="12" name="MSIP_Label_62048f54-0609-4a39-bdb0-6891a18f7963_SiteId">
    <vt:lpwstr>61d1f0cf-a64b-49f3-8967-d7f3244587e7</vt:lpwstr>
  </property>
  <property fmtid="{D5CDD505-2E9C-101B-9397-08002B2CF9AE}" pid="13" name="MSIP_Label_62048f54-0609-4a39-bdb0-6891a18f7963_ActionId">
    <vt:lpwstr>f96fae63-cbe2-4ad6-804c-c5272cb42ce1</vt:lpwstr>
  </property>
  <property fmtid="{D5CDD505-2E9C-101B-9397-08002B2CF9AE}" pid="14" name="MSIP_Label_62048f54-0609-4a39-bdb0-6891a18f7963_ContentBits">
    <vt:lpwstr>3</vt:lpwstr>
  </property>
  <property fmtid="{D5CDD505-2E9C-101B-9397-08002B2CF9AE}" pid="15" name="MSIP_Label_62048f54-0609-4a39-bdb0-6891a18f7963_Tag">
    <vt:lpwstr>10, 0, 1, 1</vt:lpwstr>
  </property>
</Properties>
</file>