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432FF" w14:textId="5844B68F" w:rsidR="00A61D40" w:rsidRDefault="00F820BD" w:rsidP="00421C1A">
      <w:pPr>
        <w:pStyle w:val="Heading1"/>
      </w:pPr>
      <w:r>
        <w:t xml:space="preserve">Recruitment </w:t>
      </w:r>
      <w:r w:rsidR="00923E8C">
        <w:t xml:space="preserve">Assessment </w:t>
      </w:r>
      <w:r w:rsidR="00D72309">
        <w:t>t</w:t>
      </w:r>
      <w:r w:rsidR="00923E8C">
        <w:t>emplate</w:t>
      </w:r>
    </w:p>
    <w:p w14:paraId="213DF1EA" w14:textId="34134EF8" w:rsidR="00304B3F" w:rsidRPr="00304B3F" w:rsidRDefault="00304B3F" w:rsidP="00304B3F">
      <w:r>
        <w:t>This template</w:t>
      </w:r>
      <w:r w:rsidR="0053038B">
        <w:t xml:space="preserve"> is </w:t>
      </w:r>
      <w:r w:rsidR="0053038B" w:rsidRPr="0053038B">
        <w:t xml:space="preserve">used for Parliamentarians to </w:t>
      </w:r>
      <w:r w:rsidR="0053038B">
        <w:t>document</w:t>
      </w:r>
      <w:r w:rsidR="00820DC4">
        <w:t xml:space="preserve"> a</w:t>
      </w:r>
      <w:r w:rsidR="0053038B">
        <w:t xml:space="preserve"> </w:t>
      </w:r>
      <w:r w:rsidR="0053038B" w:rsidRPr="0053038B">
        <w:t>Members of Parliamentarian (Staff) Act (MOP(S)</w:t>
      </w:r>
      <w:r w:rsidR="00A87E2F">
        <w:t xml:space="preserve"> </w:t>
      </w:r>
      <w:r w:rsidR="00820DC4">
        <w:t xml:space="preserve">recruitment </w:t>
      </w:r>
      <w:r w:rsidR="00A87E2F">
        <w:t>assessment process.</w:t>
      </w:r>
      <w:r w:rsidR="0053038B" w:rsidRPr="0053038B">
        <w:t xml:space="preserve">   </w:t>
      </w:r>
    </w:p>
    <w:tbl>
      <w:tblPr>
        <w:tblStyle w:val="ListTable4"/>
        <w:tblW w:w="9928" w:type="dxa"/>
        <w:tblInd w:w="-10" w:type="dxa"/>
        <w:tblBorders>
          <w:top w:val="none" w:sz="0" w:space="0" w:color="auto"/>
          <w:left w:val="none" w:sz="0" w:space="0" w:color="auto"/>
          <w:bottom w:val="none" w:sz="0" w:space="0" w:color="auto"/>
          <w:right w:val="none" w:sz="0" w:space="0" w:color="auto"/>
          <w:insideH w:val="none" w:sz="0" w:space="0" w:color="auto"/>
        </w:tblBorders>
        <w:tblCellMar>
          <w:top w:w="108" w:type="dxa"/>
          <w:bottom w:w="108" w:type="dxa"/>
        </w:tblCellMar>
        <w:tblLook w:val="04A0" w:firstRow="1" w:lastRow="0" w:firstColumn="1" w:lastColumn="0" w:noHBand="0" w:noVBand="1"/>
      </w:tblPr>
      <w:tblGrid>
        <w:gridCol w:w="5103"/>
        <w:gridCol w:w="4825"/>
      </w:tblGrid>
      <w:tr w:rsidR="001E7CF2" w:rsidRPr="00AD3FD3" w14:paraId="7713B781" w14:textId="6F176F1D" w:rsidTr="00F820BD">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FF6C72"/>
            </w:tcBorders>
            <w:shd w:val="clear" w:color="auto" w:fill="001F5E" w:themeFill="text2"/>
          </w:tcPr>
          <w:p w14:paraId="3A5D991B" w14:textId="4B4F59A5" w:rsidR="001E7CF2" w:rsidRPr="00AD3FD3" w:rsidRDefault="001E7CF2">
            <w:pPr>
              <w:pStyle w:val="PWSSTablebodyheads-bold"/>
              <w:rPr>
                <w:b/>
                <w:bCs/>
              </w:rPr>
            </w:pPr>
            <w:bookmarkStart w:id="0" w:name="_Shortlisting_Rating_Scales"/>
            <w:bookmarkStart w:id="1" w:name="_Shortlisting_Template_–"/>
            <w:bookmarkEnd w:id="0"/>
            <w:bookmarkEnd w:id="1"/>
            <w:r>
              <w:rPr>
                <w:b/>
                <w:bCs/>
              </w:rPr>
              <w:t>Job title</w:t>
            </w:r>
          </w:p>
        </w:tc>
        <w:tc>
          <w:tcPr>
            <w:tcW w:w="4825" w:type="dxa"/>
            <w:tcBorders>
              <w:bottom w:val="single" w:sz="4" w:space="0" w:color="FF6C72"/>
            </w:tcBorders>
            <w:shd w:val="clear" w:color="auto" w:fill="001F5E" w:themeFill="text2"/>
          </w:tcPr>
          <w:p w14:paraId="067CA6B2" w14:textId="7B570D7B" w:rsidR="001E7CF2" w:rsidRPr="00AD3FD3" w:rsidRDefault="001E7CF2" w:rsidP="0076452E">
            <w:pPr>
              <w:pStyle w:val="PWSSTablebodyheads-bold"/>
              <w:jc w:val="center"/>
              <w:cnfStyle w:val="100000000000" w:firstRow="1" w:lastRow="0" w:firstColumn="0" w:lastColumn="0" w:oddVBand="0" w:evenVBand="0" w:oddHBand="0" w:evenHBand="0" w:firstRowFirstColumn="0" w:firstRowLastColumn="0" w:lastRowFirstColumn="0" w:lastRowLastColumn="0"/>
              <w:rPr>
                <w:b/>
                <w:bCs/>
              </w:rPr>
            </w:pPr>
            <w:r>
              <w:rPr>
                <w:b/>
                <w:bCs/>
              </w:rPr>
              <w:t>Classification</w:t>
            </w:r>
          </w:p>
        </w:tc>
      </w:tr>
      <w:tr w:rsidR="001E7CF2" w:rsidRPr="000105A0" w14:paraId="23C5891B" w14:textId="33F61694" w:rsidTr="00F820BD">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FF6C72"/>
              <w:left w:val="single" w:sz="4" w:space="0" w:color="FF6C72"/>
              <w:bottom w:val="single" w:sz="4" w:space="0" w:color="FF6C72"/>
              <w:right w:val="single" w:sz="4" w:space="0" w:color="FF6C72"/>
            </w:tcBorders>
            <w:shd w:val="clear" w:color="auto" w:fill="auto"/>
          </w:tcPr>
          <w:p w14:paraId="4A73BC95" w14:textId="4F6F45D1" w:rsidR="001E7CF2" w:rsidRPr="000105A0" w:rsidRDefault="001E7CF2" w:rsidP="003D4EFC">
            <w:pPr>
              <w:spacing w:after="0" w:line="240" w:lineRule="auto"/>
              <w:rPr>
                <w:lang w:val="en-AU"/>
              </w:rPr>
            </w:pPr>
          </w:p>
        </w:tc>
        <w:tc>
          <w:tcPr>
            <w:tcW w:w="4825" w:type="dxa"/>
            <w:tcBorders>
              <w:top w:val="single" w:sz="4" w:space="0" w:color="FF6C72"/>
              <w:left w:val="single" w:sz="4" w:space="0" w:color="FF6C72"/>
              <w:bottom w:val="single" w:sz="4" w:space="0" w:color="FF6C72"/>
              <w:right w:val="single" w:sz="4" w:space="0" w:color="FF6C72"/>
            </w:tcBorders>
            <w:shd w:val="clear" w:color="auto" w:fill="auto"/>
          </w:tcPr>
          <w:p w14:paraId="5D8DCB85" w14:textId="16DBD0A9" w:rsidR="001E7CF2" w:rsidRPr="000105A0" w:rsidRDefault="001E7CF2" w:rsidP="003D4EFC">
            <w:pPr>
              <w:spacing w:after="0" w:line="240" w:lineRule="auto"/>
              <w:cnfStyle w:val="000000100000" w:firstRow="0" w:lastRow="0" w:firstColumn="0" w:lastColumn="0" w:oddVBand="0" w:evenVBand="0" w:oddHBand="1" w:evenHBand="0" w:firstRowFirstColumn="0" w:firstRowLastColumn="0" w:lastRowFirstColumn="0" w:lastRowLastColumn="0"/>
            </w:pPr>
          </w:p>
        </w:tc>
      </w:tr>
    </w:tbl>
    <w:tbl>
      <w:tblPr>
        <w:tblStyle w:val="TableGrid"/>
        <w:tblW w:w="9923" w:type="dxa"/>
        <w:tblInd w:w="-5" w:type="dxa"/>
        <w:tblLook w:val="04A0" w:firstRow="1" w:lastRow="0" w:firstColumn="1" w:lastColumn="0" w:noHBand="0" w:noVBand="1"/>
      </w:tblPr>
      <w:tblGrid>
        <w:gridCol w:w="9923"/>
      </w:tblGrid>
      <w:tr w:rsidR="00366AC6" w:rsidRPr="000105A0" w14:paraId="4E555E67" w14:textId="77777777" w:rsidTr="002D5F64">
        <w:trPr>
          <w:trHeight w:val="567"/>
        </w:trPr>
        <w:tc>
          <w:tcPr>
            <w:tcW w:w="9923" w:type="dxa"/>
            <w:tcBorders>
              <w:bottom w:val="single" w:sz="4" w:space="0" w:color="FF6C72"/>
            </w:tcBorders>
            <w:shd w:val="clear" w:color="auto" w:fill="001F5E" w:themeFill="text2"/>
            <w:vAlign w:val="center"/>
          </w:tcPr>
          <w:p w14:paraId="5B6F0D12" w14:textId="77777777" w:rsidR="00366AC6" w:rsidRPr="000105A0" w:rsidRDefault="00366AC6" w:rsidP="002D5F64">
            <w:pPr>
              <w:pStyle w:val="Heading3"/>
              <w:spacing w:before="0"/>
            </w:pPr>
            <w:r w:rsidRPr="000105A0">
              <w:rPr>
                <w:color w:val="FFFFFF" w:themeColor="background1"/>
                <w:sz w:val="20"/>
                <w:szCs w:val="20"/>
              </w:rPr>
              <w:t xml:space="preserve">Recommendation </w:t>
            </w:r>
          </w:p>
        </w:tc>
      </w:tr>
      <w:tr w:rsidR="00366AC6" w:rsidRPr="000105A0" w14:paraId="3F99B68F" w14:textId="77777777" w:rsidTr="002D5F64">
        <w:trPr>
          <w:trHeight w:val="567"/>
        </w:trPr>
        <w:tc>
          <w:tcPr>
            <w:tcW w:w="9923" w:type="dxa"/>
            <w:tcBorders>
              <w:top w:val="single" w:sz="4" w:space="0" w:color="FF6C72"/>
              <w:left w:val="single" w:sz="4" w:space="0" w:color="FF6C72"/>
              <w:bottom w:val="single" w:sz="4" w:space="0" w:color="FF6C72"/>
              <w:right w:val="single" w:sz="4" w:space="0" w:color="FF6C72"/>
            </w:tcBorders>
            <w:vAlign w:val="center"/>
          </w:tcPr>
          <w:p w14:paraId="533DCA84" w14:textId="68B445F0" w:rsidR="00366AC6" w:rsidRPr="000105A0" w:rsidRDefault="00366AC6" w:rsidP="00F820BD">
            <w:pPr>
              <w:spacing w:line="240" w:lineRule="auto"/>
              <w:rPr>
                <w:rFonts w:cstheme="minorHAnsi"/>
                <w:bCs/>
              </w:rPr>
            </w:pPr>
            <w:r w:rsidRPr="000105A0">
              <w:rPr>
                <w:rFonts w:cstheme="minorHAnsi"/>
                <w:bCs/>
              </w:rPr>
              <w:t xml:space="preserve">Following the completion of the assessment process, the following candidate/s </w:t>
            </w:r>
            <w:r w:rsidR="00F820BD">
              <w:rPr>
                <w:rFonts w:cstheme="minorHAnsi"/>
                <w:bCs/>
              </w:rPr>
              <w:t>are assessed as suitable</w:t>
            </w:r>
            <w:r w:rsidRPr="000105A0">
              <w:rPr>
                <w:rFonts w:cstheme="minorHAnsi"/>
                <w:bCs/>
              </w:rPr>
              <w:t>:</w:t>
            </w:r>
          </w:p>
          <w:p w14:paraId="048F0239" w14:textId="77777777" w:rsidR="00366AC6" w:rsidRPr="000105A0" w:rsidRDefault="00366AC6" w:rsidP="002D5F64">
            <w:pPr>
              <w:pStyle w:val="ListParagraph"/>
              <w:numPr>
                <w:ilvl w:val="0"/>
                <w:numId w:val="21"/>
              </w:numPr>
              <w:suppressAutoHyphens w:val="0"/>
              <w:autoSpaceDE/>
              <w:autoSpaceDN/>
              <w:adjustRightInd/>
              <w:spacing w:after="0" w:line="240" w:lineRule="auto"/>
              <w:textAlignment w:val="auto"/>
              <w:rPr>
                <w:rFonts w:cstheme="minorHAnsi"/>
                <w:bCs/>
              </w:rPr>
            </w:pPr>
          </w:p>
          <w:p w14:paraId="7D54F721" w14:textId="77777777" w:rsidR="00366AC6" w:rsidRPr="000105A0" w:rsidRDefault="00366AC6" w:rsidP="002D5F64">
            <w:pPr>
              <w:suppressAutoHyphens w:val="0"/>
              <w:autoSpaceDE/>
              <w:autoSpaceDN/>
              <w:adjustRightInd/>
              <w:spacing w:after="0" w:line="240" w:lineRule="auto"/>
              <w:textAlignment w:val="auto"/>
              <w:rPr>
                <w:rFonts w:cstheme="minorHAnsi"/>
                <w:bCs/>
              </w:rPr>
            </w:pPr>
          </w:p>
        </w:tc>
      </w:tr>
    </w:tbl>
    <w:tbl>
      <w:tblPr>
        <w:tblStyle w:val="ListTable4"/>
        <w:tblW w:w="9928" w:type="dxa"/>
        <w:tblBorders>
          <w:top w:val="none" w:sz="0" w:space="0" w:color="auto"/>
          <w:left w:val="none" w:sz="0" w:space="0" w:color="auto"/>
          <w:bottom w:val="none" w:sz="0" w:space="0" w:color="auto"/>
          <w:right w:val="none" w:sz="0" w:space="0" w:color="auto"/>
          <w:insideH w:val="none" w:sz="0" w:space="0" w:color="auto"/>
        </w:tblBorders>
        <w:tblCellMar>
          <w:top w:w="108" w:type="dxa"/>
          <w:bottom w:w="108" w:type="dxa"/>
        </w:tblCellMar>
        <w:tblLook w:val="04A0" w:firstRow="1" w:lastRow="0" w:firstColumn="1" w:lastColumn="0" w:noHBand="0" w:noVBand="1"/>
      </w:tblPr>
      <w:tblGrid>
        <w:gridCol w:w="2627"/>
        <w:gridCol w:w="5418"/>
        <w:gridCol w:w="891"/>
        <w:gridCol w:w="992"/>
      </w:tblGrid>
      <w:tr w:rsidR="001E00DF" w:rsidRPr="000105A0" w14:paraId="27E3B93B" w14:textId="77777777" w:rsidTr="0068044D">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27" w:type="dxa"/>
            <w:tcBorders>
              <w:bottom w:val="single" w:sz="4" w:space="0" w:color="FF6C72"/>
            </w:tcBorders>
            <w:shd w:val="clear" w:color="auto" w:fill="001F5E" w:themeFill="text2"/>
          </w:tcPr>
          <w:p w14:paraId="1613F822" w14:textId="4FC344FB" w:rsidR="001E00DF" w:rsidRPr="000105A0" w:rsidRDefault="001E00DF" w:rsidP="00F820BD">
            <w:pPr>
              <w:pStyle w:val="PWSSTablebodyheads-bold"/>
              <w:spacing w:after="0"/>
              <w:rPr>
                <w:b/>
                <w:bCs/>
              </w:rPr>
            </w:pPr>
            <w:r w:rsidRPr="000105A0">
              <w:rPr>
                <w:b/>
                <w:bCs/>
              </w:rPr>
              <w:t>Declaration</w:t>
            </w:r>
          </w:p>
        </w:tc>
        <w:tc>
          <w:tcPr>
            <w:tcW w:w="5418" w:type="dxa"/>
            <w:tcBorders>
              <w:bottom w:val="single" w:sz="4" w:space="0" w:color="FF6C72"/>
            </w:tcBorders>
            <w:shd w:val="clear" w:color="auto" w:fill="001F5E" w:themeFill="text2"/>
          </w:tcPr>
          <w:p w14:paraId="1722FBE2" w14:textId="77777777" w:rsidR="001E00DF" w:rsidRPr="000105A0" w:rsidRDefault="001E00DF" w:rsidP="00F820BD">
            <w:pPr>
              <w:pStyle w:val="PWSSTablebodyheads-bold"/>
              <w:spacing w:after="0"/>
              <w:cnfStyle w:val="100000000000" w:firstRow="1" w:lastRow="0" w:firstColumn="0" w:lastColumn="0" w:oddVBand="0" w:evenVBand="0" w:oddHBand="0" w:evenHBand="0" w:firstRowFirstColumn="0" w:firstRowLastColumn="0" w:lastRowFirstColumn="0" w:lastRowLastColumn="0"/>
              <w:rPr>
                <w:b/>
                <w:bCs/>
              </w:rPr>
            </w:pPr>
          </w:p>
        </w:tc>
        <w:tc>
          <w:tcPr>
            <w:tcW w:w="1883" w:type="dxa"/>
            <w:gridSpan w:val="2"/>
            <w:tcBorders>
              <w:bottom w:val="single" w:sz="4" w:space="0" w:color="FF6C72"/>
            </w:tcBorders>
            <w:shd w:val="clear" w:color="auto" w:fill="001F5E" w:themeFill="text2"/>
          </w:tcPr>
          <w:p w14:paraId="3425C42D" w14:textId="77777777" w:rsidR="001E00DF" w:rsidRPr="000105A0" w:rsidRDefault="001E00DF" w:rsidP="00F820BD">
            <w:pPr>
              <w:pStyle w:val="PWSSTablebodyheads-bold"/>
              <w:spacing w:after="0"/>
              <w:cnfStyle w:val="100000000000" w:firstRow="1" w:lastRow="0" w:firstColumn="0" w:lastColumn="0" w:oddVBand="0" w:evenVBand="0" w:oddHBand="0" w:evenHBand="0" w:firstRowFirstColumn="0" w:firstRowLastColumn="0" w:lastRowFirstColumn="0" w:lastRowLastColumn="0"/>
              <w:rPr>
                <w:b/>
                <w:bCs/>
              </w:rPr>
            </w:pPr>
          </w:p>
        </w:tc>
      </w:tr>
      <w:tr w:rsidR="001E00DF" w:rsidRPr="000105A0" w14:paraId="69807987" w14:textId="77777777" w:rsidTr="0068044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27" w:type="dxa"/>
            <w:tcBorders>
              <w:top w:val="single" w:sz="4" w:space="0" w:color="FF6C72"/>
              <w:left w:val="single" w:sz="4" w:space="0" w:color="FF6C72"/>
              <w:bottom w:val="single" w:sz="4" w:space="0" w:color="FF6C71" w:themeColor="accent1"/>
            </w:tcBorders>
            <w:shd w:val="clear" w:color="auto" w:fill="auto"/>
          </w:tcPr>
          <w:p w14:paraId="6645DFD4" w14:textId="77777777" w:rsidR="001E00DF" w:rsidRPr="000105A0" w:rsidRDefault="001E00DF" w:rsidP="00F820BD">
            <w:pPr>
              <w:spacing w:after="0" w:line="240" w:lineRule="auto"/>
              <w:rPr>
                <w:lang w:val="en-AU"/>
              </w:rPr>
            </w:pPr>
            <w:r w:rsidRPr="000105A0">
              <w:rPr>
                <w:lang w:val="en-AU"/>
              </w:rPr>
              <w:t>I confirm I have assessed the person’s capability to perform the role</w:t>
            </w:r>
          </w:p>
        </w:tc>
        <w:tc>
          <w:tcPr>
            <w:tcW w:w="6309" w:type="dxa"/>
            <w:gridSpan w:val="2"/>
            <w:tcBorders>
              <w:top w:val="single" w:sz="4" w:space="0" w:color="FF6C72"/>
              <w:bottom w:val="single" w:sz="4" w:space="0" w:color="FF6C71" w:themeColor="accent1"/>
            </w:tcBorders>
            <w:shd w:val="clear" w:color="auto" w:fill="auto"/>
          </w:tcPr>
          <w:p w14:paraId="21A8A83A" w14:textId="77777777" w:rsidR="001E00DF" w:rsidRPr="000105A0" w:rsidRDefault="001E00DF" w:rsidP="00F820BD">
            <w:pPr>
              <w:spacing w:after="0" w:line="240" w:lineRule="auto"/>
              <w:cnfStyle w:val="000000100000" w:firstRow="0" w:lastRow="0" w:firstColumn="0" w:lastColumn="0" w:oddVBand="0" w:evenVBand="0" w:oddHBand="1" w:evenHBand="0" w:firstRowFirstColumn="0" w:firstRowLastColumn="0" w:lastRowFirstColumn="0" w:lastRowLastColumn="0"/>
              <w:rPr>
                <w:color w:val="auto"/>
                <w:lang w:val="en-AU"/>
              </w:rPr>
            </w:pPr>
            <w:r w:rsidRPr="000105A0">
              <w:t xml:space="preserve">Section 8(3) of the </w:t>
            </w:r>
            <w:hyperlink r:id="rId10" w:history="1">
              <w:r w:rsidRPr="000105A0">
                <w:rPr>
                  <w:rStyle w:val="Hyperlink"/>
                  <w:color w:val="004E75" w:themeColor="background2" w:themeShade="80"/>
                </w:rPr>
                <w:t>MOPS(s) Act</w:t>
              </w:r>
            </w:hyperlink>
            <w:r w:rsidRPr="000105A0">
              <w:t xml:space="preserve"> provides that a parliamentarian or </w:t>
            </w:r>
            <w:proofErr w:type="spellStart"/>
            <w:r w:rsidRPr="000105A0">
              <w:t>authorised</w:t>
            </w:r>
            <w:proofErr w:type="spellEnd"/>
            <w:r w:rsidRPr="000105A0">
              <w:t xml:space="preserve"> officer must, before employing a person to perform a particular role, assess whether the person has the capability to perform the role.</w:t>
            </w:r>
          </w:p>
        </w:tc>
        <w:tc>
          <w:tcPr>
            <w:tcW w:w="992" w:type="dxa"/>
            <w:tcBorders>
              <w:top w:val="single" w:sz="4" w:space="0" w:color="FF6C72"/>
              <w:bottom w:val="single" w:sz="4" w:space="0" w:color="FF6C71" w:themeColor="accent1"/>
              <w:right w:val="single" w:sz="4" w:space="0" w:color="FF6C72"/>
            </w:tcBorders>
            <w:shd w:val="clear" w:color="auto" w:fill="auto"/>
          </w:tcPr>
          <w:p w14:paraId="5E4A753C" w14:textId="77777777" w:rsidR="001E00DF" w:rsidRPr="000105A0" w:rsidRDefault="001E00DF" w:rsidP="00F820BD">
            <w:pPr>
              <w:spacing w:after="0" w:line="240" w:lineRule="auto"/>
              <w:cnfStyle w:val="000000100000" w:firstRow="0" w:lastRow="0" w:firstColumn="0" w:lastColumn="0" w:oddVBand="0" w:evenVBand="0" w:oddHBand="1" w:evenHBand="0" w:firstRowFirstColumn="0" w:firstRowLastColumn="0" w:lastRowFirstColumn="0" w:lastRowLastColumn="0"/>
            </w:pPr>
            <w:r w:rsidRPr="000105A0">
              <w:t xml:space="preserve">Yes </w:t>
            </w:r>
            <w:sdt>
              <w:sdtPr>
                <w:id w:val="1078793513"/>
                <w14:checkbox>
                  <w14:checked w14:val="0"/>
                  <w14:checkedState w14:val="2612" w14:font="MS Gothic"/>
                  <w14:uncheckedState w14:val="2610" w14:font="MS Gothic"/>
                </w14:checkbox>
              </w:sdtPr>
              <w:sdtContent>
                <w:r w:rsidRPr="000105A0">
                  <w:rPr>
                    <w:rFonts w:eastAsia="MS Gothic"/>
                  </w:rPr>
                  <w:t>☐</w:t>
                </w:r>
              </w:sdtContent>
            </w:sdt>
          </w:p>
        </w:tc>
      </w:tr>
      <w:tr w:rsidR="001E00DF" w:rsidRPr="000105A0" w14:paraId="444DA610" w14:textId="77777777" w:rsidTr="0068044D">
        <w:trPr>
          <w:trHeight w:val="113"/>
        </w:trPr>
        <w:tc>
          <w:tcPr>
            <w:cnfStyle w:val="001000000000" w:firstRow="0" w:lastRow="0" w:firstColumn="1" w:lastColumn="0" w:oddVBand="0" w:evenVBand="0" w:oddHBand="0" w:evenHBand="0" w:firstRowFirstColumn="0" w:firstRowLastColumn="0" w:lastRowFirstColumn="0" w:lastRowLastColumn="0"/>
            <w:tcW w:w="2627" w:type="dxa"/>
            <w:tcBorders>
              <w:top w:val="single" w:sz="4" w:space="0" w:color="FF6C71" w:themeColor="accent1"/>
              <w:left w:val="single" w:sz="4" w:space="0" w:color="FF6C72"/>
              <w:bottom w:val="single" w:sz="4" w:space="0" w:color="FF6C72"/>
            </w:tcBorders>
            <w:shd w:val="clear" w:color="auto" w:fill="auto"/>
          </w:tcPr>
          <w:p w14:paraId="00C31E1E" w14:textId="77777777" w:rsidR="001E00DF" w:rsidRPr="000105A0" w:rsidRDefault="001E00DF" w:rsidP="00F820BD">
            <w:pPr>
              <w:spacing w:after="0" w:line="240" w:lineRule="auto"/>
              <w:rPr>
                <w:lang w:val="en-AU"/>
              </w:rPr>
            </w:pPr>
            <w:r w:rsidRPr="000105A0">
              <w:rPr>
                <w:lang w:val="en-AU"/>
              </w:rPr>
              <w:t xml:space="preserve">I confirm the person is </w:t>
            </w:r>
            <w:r w:rsidRPr="000105A0">
              <w:rPr>
                <w:u w:val="single"/>
                <w:lang w:val="en-AU"/>
              </w:rPr>
              <w:t>not</w:t>
            </w:r>
            <w:r w:rsidRPr="000105A0">
              <w:rPr>
                <w:lang w:val="en-AU"/>
              </w:rPr>
              <w:t xml:space="preserve"> a member of the officeholder’s, Senator’s or Member’s immediate family</w:t>
            </w:r>
            <w:r w:rsidRPr="000105A0">
              <w:rPr>
                <w:b w:val="0"/>
                <w:bCs w:val="0"/>
                <w:lang w:val="en-AU"/>
              </w:rPr>
              <w:t>.</w:t>
            </w:r>
          </w:p>
          <w:p w14:paraId="586711DB" w14:textId="77777777" w:rsidR="001E00DF" w:rsidRPr="000105A0" w:rsidRDefault="001E00DF" w:rsidP="00F820BD">
            <w:pPr>
              <w:pStyle w:val="PWSSTablebodybold"/>
              <w:spacing w:after="0" w:line="240" w:lineRule="auto"/>
              <w:rPr>
                <w:b/>
                <w:bCs/>
              </w:rPr>
            </w:pPr>
          </w:p>
        </w:tc>
        <w:tc>
          <w:tcPr>
            <w:tcW w:w="6309" w:type="dxa"/>
            <w:gridSpan w:val="2"/>
            <w:tcBorders>
              <w:top w:val="single" w:sz="4" w:space="0" w:color="FF6C71" w:themeColor="accent1"/>
              <w:bottom w:val="single" w:sz="4" w:space="0" w:color="FF6C72"/>
            </w:tcBorders>
            <w:shd w:val="clear" w:color="auto" w:fill="auto"/>
          </w:tcPr>
          <w:p w14:paraId="0524D7CE" w14:textId="77777777" w:rsidR="001E00DF" w:rsidRPr="000105A0" w:rsidRDefault="001E00DF" w:rsidP="00F820BD">
            <w:pPr>
              <w:spacing w:after="0" w:line="240" w:lineRule="auto"/>
              <w:cnfStyle w:val="000000000000" w:firstRow="0" w:lastRow="0" w:firstColumn="0" w:lastColumn="0" w:oddVBand="0" w:evenVBand="0" w:oddHBand="0" w:evenHBand="0" w:firstRowFirstColumn="0" w:firstRowLastColumn="0" w:lastRowFirstColumn="0" w:lastRowLastColumn="0"/>
              <w:rPr>
                <w:color w:val="auto"/>
                <w:lang w:val="en-AU"/>
              </w:rPr>
            </w:pPr>
            <w:r w:rsidRPr="000105A0">
              <w:rPr>
                <w:color w:val="auto"/>
                <w:lang w:val="en-AU"/>
              </w:rPr>
              <w:t xml:space="preserve">In accordance with </w:t>
            </w:r>
            <w:hyperlink r:id="rId11">
              <w:r w:rsidRPr="000105A0">
                <w:rPr>
                  <w:rStyle w:val="Hyperlink"/>
                  <w:rFonts w:eastAsia="Arial" w:cs="Arial"/>
                  <w:color w:val="004E75" w:themeColor="background2" w:themeShade="80"/>
                  <w:lang w:val="en-AU"/>
                </w:rPr>
                <w:t>Members of Parliament (Staff) (Employment Arrangements) Determination 2025</w:t>
              </w:r>
            </w:hyperlink>
            <w:r w:rsidRPr="000105A0">
              <w:rPr>
                <w:rFonts w:eastAsia="Arial" w:cs="Arial"/>
                <w:color w:val="004E75" w:themeColor="background2" w:themeShade="80"/>
                <w:lang w:val="en-AU"/>
              </w:rPr>
              <w:t>,</w:t>
            </w:r>
            <w:r w:rsidRPr="000105A0">
              <w:rPr>
                <w:color w:val="004E75" w:themeColor="background2" w:themeShade="80"/>
                <w:lang w:val="en-AU"/>
              </w:rPr>
              <w:t xml:space="preserve"> </w:t>
            </w:r>
            <w:r w:rsidRPr="000105A0">
              <w:rPr>
                <w:color w:val="auto"/>
                <w:lang w:val="en-AU"/>
              </w:rPr>
              <w:t>immediate family means:</w:t>
            </w:r>
          </w:p>
          <w:p w14:paraId="71779F39" w14:textId="77777777" w:rsidR="001E00DF" w:rsidRPr="000105A0" w:rsidRDefault="001E00DF" w:rsidP="00F820BD">
            <w:pPr>
              <w:numPr>
                <w:ilvl w:val="0"/>
                <w:numId w:val="9"/>
              </w:numPr>
              <w:tabs>
                <w:tab w:val="num" w:pos="720"/>
              </w:tabs>
              <w:spacing w:after="0" w:line="240" w:lineRule="auto"/>
              <w:cnfStyle w:val="000000000000" w:firstRow="0" w:lastRow="0" w:firstColumn="0" w:lastColumn="0" w:oddVBand="0" w:evenVBand="0" w:oddHBand="0" w:evenHBand="0" w:firstRowFirstColumn="0" w:firstRowLastColumn="0" w:lastRowFirstColumn="0" w:lastRowLastColumn="0"/>
              <w:rPr>
                <w:lang w:val="en-AU"/>
              </w:rPr>
            </w:pPr>
            <w:r w:rsidRPr="000105A0">
              <w:rPr>
                <w:lang w:val="en-AU"/>
              </w:rPr>
              <w:t>A spouse, de facto partner, child, parent or sibling of the officeholder, Senator or Member;</w:t>
            </w:r>
          </w:p>
          <w:p w14:paraId="1524400D" w14:textId="77777777" w:rsidR="001E00DF" w:rsidRPr="000105A0" w:rsidRDefault="001E00DF" w:rsidP="00F820BD">
            <w:pPr>
              <w:numPr>
                <w:ilvl w:val="0"/>
                <w:numId w:val="9"/>
              </w:numPr>
              <w:tabs>
                <w:tab w:val="num" w:pos="720"/>
              </w:tabs>
              <w:spacing w:after="0" w:line="240" w:lineRule="auto"/>
              <w:cnfStyle w:val="000000000000" w:firstRow="0" w:lastRow="0" w:firstColumn="0" w:lastColumn="0" w:oddVBand="0" w:evenVBand="0" w:oddHBand="0" w:evenHBand="0" w:firstRowFirstColumn="0" w:firstRowLastColumn="0" w:lastRowFirstColumn="0" w:lastRowLastColumn="0"/>
              <w:rPr>
                <w:lang w:val="en-AU"/>
              </w:rPr>
            </w:pPr>
            <w:r w:rsidRPr="000105A0">
              <w:rPr>
                <w:lang w:val="en-AU"/>
              </w:rPr>
              <w:t>A child of the spouse or de facto partner of the officeholder, Senator or Member;</w:t>
            </w:r>
          </w:p>
          <w:p w14:paraId="2AB9ED65" w14:textId="77777777" w:rsidR="001E00DF" w:rsidRPr="000105A0" w:rsidRDefault="001E00DF" w:rsidP="00F820BD">
            <w:pPr>
              <w:numPr>
                <w:ilvl w:val="0"/>
                <w:numId w:val="9"/>
              </w:numPr>
              <w:tabs>
                <w:tab w:val="num" w:pos="720"/>
              </w:tabs>
              <w:spacing w:after="0" w:line="240" w:lineRule="auto"/>
              <w:cnfStyle w:val="000000000000" w:firstRow="0" w:lastRow="0" w:firstColumn="0" w:lastColumn="0" w:oddVBand="0" w:evenVBand="0" w:oddHBand="0" w:evenHBand="0" w:firstRowFirstColumn="0" w:firstRowLastColumn="0" w:lastRowFirstColumn="0" w:lastRowLastColumn="0"/>
              <w:rPr>
                <w:lang w:val="en-AU"/>
              </w:rPr>
            </w:pPr>
            <w:r w:rsidRPr="000105A0">
              <w:rPr>
                <w:lang w:val="en-AU"/>
              </w:rPr>
              <w:t xml:space="preserve">A spouse or de facto partner of a child of the officeholder, Senator or Member; </w:t>
            </w:r>
          </w:p>
          <w:p w14:paraId="39D4F7C9" w14:textId="77777777" w:rsidR="001E00DF" w:rsidRPr="000105A0" w:rsidRDefault="001E00DF" w:rsidP="00F820BD">
            <w:pPr>
              <w:pStyle w:val="PWSSTablebody"/>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pPr>
            <w:r w:rsidRPr="000105A0">
              <w:rPr>
                <w:lang w:val="en-AU"/>
              </w:rPr>
              <w:t>A spouse or de facto partner of a sibling of the officeholder, Senator or Member</w:t>
            </w:r>
            <w:r w:rsidRPr="000105A0">
              <w:rPr>
                <w:i/>
                <w:iCs/>
                <w:lang w:val="en-AU"/>
              </w:rPr>
              <w:t>. </w:t>
            </w:r>
          </w:p>
        </w:tc>
        <w:tc>
          <w:tcPr>
            <w:tcW w:w="992" w:type="dxa"/>
            <w:tcBorders>
              <w:top w:val="single" w:sz="4" w:space="0" w:color="FF6C71" w:themeColor="accent1"/>
              <w:bottom w:val="single" w:sz="4" w:space="0" w:color="FF6C72"/>
              <w:right w:val="single" w:sz="4" w:space="0" w:color="FF6C72"/>
            </w:tcBorders>
            <w:shd w:val="clear" w:color="auto" w:fill="auto"/>
          </w:tcPr>
          <w:p w14:paraId="3A32A76C" w14:textId="77777777" w:rsidR="001E00DF" w:rsidRPr="000105A0" w:rsidRDefault="001E00DF" w:rsidP="00F820BD">
            <w:pPr>
              <w:spacing w:after="0" w:line="240" w:lineRule="auto"/>
              <w:cnfStyle w:val="000000000000" w:firstRow="0" w:lastRow="0" w:firstColumn="0" w:lastColumn="0" w:oddVBand="0" w:evenVBand="0" w:oddHBand="0" w:evenHBand="0" w:firstRowFirstColumn="0" w:firstRowLastColumn="0" w:lastRowFirstColumn="0" w:lastRowLastColumn="0"/>
            </w:pPr>
            <w:r w:rsidRPr="000105A0">
              <w:rPr>
                <w:lang w:val="en-AU"/>
              </w:rPr>
              <w:t xml:space="preserve">Yes </w:t>
            </w:r>
            <w:sdt>
              <w:sdtPr>
                <w:rPr>
                  <w:lang w:val="en-AU"/>
                </w:rPr>
                <w:id w:val="587740411"/>
                <w14:checkbox>
                  <w14:checked w14:val="0"/>
                  <w14:checkedState w14:val="2612" w14:font="MS Gothic"/>
                  <w14:uncheckedState w14:val="2610" w14:font="MS Gothic"/>
                </w14:checkbox>
              </w:sdtPr>
              <w:sdtContent>
                <w:r w:rsidRPr="000105A0">
                  <w:rPr>
                    <w:rFonts w:eastAsia="MS Gothic"/>
                    <w:lang w:val="en-AU"/>
                  </w:rPr>
                  <w:t>☐</w:t>
                </w:r>
              </w:sdtContent>
            </w:sdt>
          </w:p>
        </w:tc>
      </w:tr>
    </w:tbl>
    <w:tbl>
      <w:tblPr>
        <w:tblStyle w:val="TableGrid"/>
        <w:tblW w:w="9923" w:type="dxa"/>
        <w:tblInd w:w="-5" w:type="dxa"/>
        <w:tblLook w:val="04A0" w:firstRow="1" w:lastRow="0" w:firstColumn="1" w:lastColumn="0" w:noHBand="0" w:noVBand="1"/>
      </w:tblPr>
      <w:tblGrid>
        <w:gridCol w:w="3209"/>
        <w:gridCol w:w="3209"/>
        <w:gridCol w:w="3505"/>
      </w:tblGrid>
      <w:tr w:rsidR="003D4EFC" w:rsidRPr="000105A0" w14:paraId="7320FBE9" w14:textId="77777777" w:rsidTr="00310738">
        <w:tc>
          <w:tcPr>
            <w:tcW w:w="3209" w:type="dxa"/>
            <w:tcBorders>
              <w:top w:val="single" w:sz="4" w:space="0" w:color="FF6C71"/>
              <w:left w:val="single" w:sz="4" w:space="0" w:color="FF6C71"/>
              <w:bottom w:val="nil"/>
            </w:tcBorders>
            <w:shd w:val="clear" w:color="auto" w:fill="001F5E" w:themeFill="text2"/>
          </w:tcPr>
          <w:p w14:paraId="29C5F455" w14:textId="00F56503" w:rsidR="00BF01D0" w:rsidRPr="00BF01D0" w:rsidRDefault="00F63E84" w:rsidP="00BF01D0">
            <w:pPr>
              <w:pStyle w:val="Heading3"/>
              <w:spacing w:before="0" w:after="0"/>
            </w:pPr>
            <w:r w:rsidRPr="000105A0">
              <w:rPr>
                <w:color w:val="FFFFFF" w:themeColor="background1"/>
                <w:sz w:val="20"/>
                <w:szCs w:val="20"/>
              </w:rPr>
              <w:t>Parliamentarian</w:t>
            </w:r>
            <w:r w:rsidR="0071209A" w:rsidRPr="000105A0">
              <w:rPr>
                <w:color w:val="FFFFFF" w:themeColor="background1"/>
                <w:sz w:val="20"/>
                <w:szCs w:val="20"/>
              </w:rPr>
              <w:t>/</w:t>
            </w:r>
            <w:proofErr w:type="spellStart"/>
            <w:r w:rsidR="0071209A" w:rsidRPr="000105A0">
              <w:rPr>
                <w:color w:val="FFFFFF" w:themeColor="background1"/>
                <w:sz w:val="20"/>
                <w:szCs w:val="20"/>
              </w:rPr>
              <w:t>authorised</w:t>
            </w:r>
            <w:proofErr w:type="spellEnd"/>
            <w:r w:rsidR="0071209A" w:rsidRPr="000105A0">
              <w:rPr>
                <w:color w:val="FFFFFF" w:themeColor="background1"/>
                <w:sz w:val="20"/>
                <w:szCs w:val="20"/>
              </w:rPr>
              <w:t xml:space="preserve"> officer name</w:t>
            </w:r>
          </w:p>
        </w:tc>
        <w:tc>
          <w:tcPr>
            <w:tcW w:w="3209" w:type="dxa"/>
            <w:tcBorders>
              <w:top w:val="single" w:sz="4" w:space="0" w:color="FF6C71"/>
              <w:bottom w:val="single" w:sz="4" w:space="0" w:color="FF6C71"/>
            </w:tcBorders>
            <w:shd w:val="clear" w:color="auto" w:fill="001F5E" w:themeFill="text2"/>
          </w:tcPr>
          <w:p w14:paraId="2A3B2883" w14:textId="5217E5DB" w:rsidR="00F63E84" w:rsidRPr="000105A0" w:rsidRDefault="0071209A" w:rsidP="003D4EFC">
            <w:pPr>
              <w:pStyle w:val="Heading3"/>
              <w:spacing w:before="0" w:after="0"/>
              <w:rPr>
                <w:color w:val="FFFFFF" w:themeColor="background1"/>
                <w:sz w:val="20"/>
                <w:szCs w:val="20"/>
              </w:rPr>
            </w:pPr>
            <w:r w:rsidRPr="000105A0">
              <w:rPr>
                <w:color w:val="FFFFFF" w:themeColor="background1"/>
                <w:sz w:val="20"/>
                <w:szCs w:val="20"/>
              </w:rPr>
              <w:t>Signature</w:t>
            </w:r>
          </w:p>
        </w:tc>
        <w:tc>
          <w:tcPr>
            <w:tcW w:w="3505" w:type="dxa"/>
            <w:tcBorders>
              <w:top w:val="single" w:sz="4" w:space="0" w:color="FF6C71"/>
              <w:right w:val="single" w:sz="4" w:space="0" w:color="FF6C71"/>
            </w:tcBorders>
            <w:shd w:val="clear" w:color="auto" w:fill="001F5E" w:themeFill="text2"/>
          </w:tcPr>
          <w:p w14:paraId="3A8DF5F1" w14:textId="682C3AAD" w:rsidR="00F63E84" w:rsidRPr="000105A0" w:rsidRDefault="0071209A" w:rsidP="003D4EFC">
            <w:pPr>
              <w:pStyle w:val="Heading3"/>
              <w:spacing w:before="0" w:after="0"/>
              <w:rPr>
                <w:color w:val="FFFFFF" w:themeColor="background1"/>
                <w:sz w:val="20"/>
                <w:szCs w:val="20"/>
              </w:rPr>
            </w:pPr>
            <w:r w:rsidRPr="000105A0">
              <w:rPr>
                <w:color w:val="FFFFFF" w:themeColor="background1"/>
                <w:sz w:val="20"/>
                <w:szCs w:val="20"/>
              </w:rPr>
              <w:t>Date</w:t>
            </w:r>
          </w:p>
        </w:tc>
      </w:tr>
      <w:tr w:rsidR="0068044D" w:rsidRPr="000105A0" w14:paraId="267D4893" w14:textId="77777777" w:rsidTr="00310738">
        <w:tc>
          <w:tcPr>
            <w:tcW w:w="3209" w:type="dxa"/>
            <w:tcBorders>
              <w:top w:val="nil"/>
              <w:left w:val="single" w:sz="4" w:space="0" w:color="FF6C71"/>
              <w:bottom w:val="single" w:sz="4" w:space="0" w:color="FF6C71"/>
              <w:right w:val="single" w:sz="4" w:space="0" w:color="FF6C71"/>
            </w:tcBorders>
          </w:tcPr>
          <w:p w14:paraId="536CFFEC" w14:textId="77777777" w:rsidR="00F63E84" w:rsidRPr="000105A0" w:rsidRDefault="00F63E84" w:rsidP="003D4EFC">
            <w:pPr>
              <w:pStyle w:val="Heading3"/>
              <w:spacing w:before="0" w:after="0"/>
            </w:pPr>
          </w:p>
        </w:tc>
        <w:tc>
          <w:tcPr>
            <w:tcW w:w="3209" w:type="dxa"/>
            <w:tcBorders>
              <w:top w:val="single" w:sz="4" w:space="0" w:color="FF6C71"/>
              <w:left w:val="single" w:sz="4" w:space="0" w:color="FF6C71"/>
              <w:bottom w:val="single" w:sz="4" w:space="0" w:color="FF6C71"/>
              <w:right w:val="single" w:sz="4" w:space="0" w:color="FF6C71"/>
            </w:tcBorders>
          </w:tcPr>
          <w:p w14:paraId="17A2D854" w14:textId="77777777" w:rsidR="00F63E84" w:rsidRPr="000105A0" w:rsidRDefault="00F63E84" w:rsidP="003D4EFC">
            <w:pPr>
              <w:pStyle w:val="Heading3"/>
              <w:spacing w:before="0" w:after="0"/>
            </w:pPr>
          </w:p>
        </w:tc>
        <w:tc>
          <w:tcPr>
            <w:tcW w:w="3505" w:type="dxa"/>
            <w:tcBorders>
              <w:left w:val="single" w:sz="4" w:space="0" w:color="FF6C71"/>
              <w:bottom w:val="single" w:sz="4" w:space="0" w:color="FF6C71"/>
              <w:right w:val="single" w:sz="4" w:space="0" w:color="FF6C71"/>
            </w:tcBorders>
          </w:tcPr>
          <w:p w14:paraId="5D51CEF4" w14:textId="77777777" w:rsidR="00F63E84" w:rsidRPr="000105A0" w:rsidRDefault="00F63E84" w:rsidP="003D4EFC">
            <w:pPr>
              <w:pStyle w:val="Heading3"/>
              <w:spacing w:before="0" w:after="0"/>
            </w:pPr>
          </w:p>
        </w:tc>
      </w:tr>
    </w:tbl>
    <w:p w14:paraId="5B117582" w14:textId="77777777" w:rsidR="00F820BD" w:rsidRDefault="00F820BD" w:rsidP="00F820BD">
      <w:pPr>
        <w:pStyle w:val="Heading3"/>
      </w:pPr>
      <w:r>
        <w:t>Rating scale</w:t>
      </w:r>
    </w:p>
    <w:tbl>
      <w:tblPr>
        <w:tblStyle w:val="ListTable4"/>
        <w:tblW w:w="9923" w:type="dxa"/>
        <w:tblInd w:w="-5" w:type="dxa"/>
        <w:tblBorders>
          <w:top w:val="none" w:sz="0" w:space="0" w:color="auto"/>
          <w:left w:val="none" w:sz="0" w:space="0" w:color="auto"/>
          <w:bottom w:val="none" w:sz="0" w:space="0" w:color="auto"/>
          <w:right w:val="none" w:sz="0" w:space="0" w:color="auto"/>
          <w:insideH w:val="none" w:sz="0" w:space="0" w:color="auto"/>
        </w:tblBorders>
        <w:tblCellMar>
          <w:top w:w="108" w:type="dxa"/>
          <w:bottom w:w="108" w:type="dxa"/>
        </w:tblCellMar>
        <w:tblLook w:val="04A0" w:firstRow="1" w:lastRow="0" w:firstColumn="1" w:lastColumn="0" w:noHBand="0" w:noVBand="1"/>
      </w:tblPr>
      <w:tblGrid>
        <w:gridCol w:w="1570"/>
        <w:gridCol w:w="1673"/>
        <w:gridCol w:w="6680"/>
      </w:tblGrid>
      <w:tr w:rsidR="00F820BD" w14:paraId="013F5132" w14:textId="77777777" w:rsidTr="001F0989">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243" w:type="dxa"/>
            <w:gridSpan w:val="2"/>
            <w:shd w:val="clear" w:color="auto" w:fill="001F5E" w:themeFill="text2"/>
          </w:tcPr>
          <w:p w14:paraId="47D5F59C" w14:textId="77777777" w:rsidR="00F820BD" w:rsidRPr="00FC3B66" w:rsidRDefault="00F820BD" w:rsidP="00F820BD">
            <w:pPr>
              <w:pStyle w:val="PWSSTablebodyheads-bold"/>
              <w:spacing w:after="0"/>
              <w:rPr>
                <w:b/>
                <w:bCs/>
              </w:rPr>
            </w:pPr>
            <w:r>
              <w:rPr>
                <w:b/>
                <w:bCs/>
              </w:rPr>
              <w:t>Rating scale</w:t>
            </w:r>
          </w:p>
        </w:tc>
        <w:tc>
          <w:tcPr>
            <w:tcW w:w="6680" w:type="dxa"/>
            <w:shd w:val="clear" w:color="auto" w:fill="001F5E" w:themeFill="text2"/>
          </w:tcPr>
          <w:p w14:paraId="763C4566" w14:textId="77777777" w:rsidR="00F820BD" w:rsidRPr="00FC3B66" w:rsidRDefault="00F820BD" w:rsidP="00F820BD">
            <w:pPr>
              <w:pStyle w:val="PWSSTablebodyheads-bold"/>
              <w:spacing w:after="0"/>
              <w:cnfStyle w:val="100000000000" w:firstRow="1" w:lastRow="0" w:firstColumn="0" w:lastColumn="0" w:oddVBand="0" w:evenVBand="0" w:oddHBand="0" w:evenHBand="0" w:firstRowFirstColumn="0" w:firstRowLastColumn="0" w:lastRowFirstColumn="0" w:lastRowLastColumn="0"/>
              <w:rPr>
                <w:b/>
                <w:bCs/>
              </w:rPr>
            </w:pPr>
            <w:r>
              <w:rPr>
                <w:b/>
                <w:bCs/>
              </w:rPr>
              <w:t xml:space="preserve">                                      Rating description</w:t>
            </w:r>
          </w:p>
        </w:tc>
      </w:tr>
      <w:tr w:rsidR="00F820BD" w14:paraId="24CE85AD" w14:textId="77777777" w:rsidTr="001F098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570" w:type="dxa"/>
            <w:tcBorders>
              <w:bottom w:val="single" w:sz="4" w:space="0" w:color="FF6C71" w:themeColor="accent1"/>
            </w:tcBorders>
            <w:shd w:val="clear" w:color="auto" w:fill="009DEA"/>
          </w:tcPr>
          <w:p w14:paraId="751A9772" w14:textId="77777777" w:rsidR="00F820BD" w:rsidRPr="00FC3B66" w:rsidRDefault="00F820BD" w:rsidP="001F0989">
            <w:pPr>
              <w:pStyle w:val="PWSSTablebodybold"/>
              <w:spacing w:after="0" w:line="240" w:lineRule="auto"/>
              <w:rPr>
                <w:b/>
                <w:bCs/>
              </w:rPr>
            </w:pPr>
            <w:r w:rsidRPr="0026415C">
              <w:rPr>
                <w:rFonts w:asciiTheme="minorHAnsi" w:hAnsiTheme="minorHAnsi" w:cstheme="minorHAnsi"/>
                <w:b/>
                <w:color w:val="FFFFFF" w:themeColor="background1"/>
                <w:sz w:val="22"/>
              </w:rPr>
              <w:t>Suitable (S)</w:t>
            </w:r>
          </w:p>
        </w:tc>
        <w:tc>
          <w:tcPr>
            <w:tcW w:w="8353" w:type="dxa"/>
            <w:gridSpan w:val="2"/>
            <w:tcBorders>
              <w:bottom w:val="single" w:sz="4" w:space="0" w:color="FF6C71" w:themeColor="accent1"/>
            </w:tcBorders>
            <w:shd w:val="clear" w:color="auto" w:fill="auto"/>
          </w:tcPr>
          <w:p w14:paraId="1830D7AB" w14:textId="77777777" w:rsidR="00F820BD" w:rsidRPr="00A87CC0" w:rsidRDefault="00F820BD" w:rsidP="001F0989">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r w:rsidRPr="6210A84D">
              <w:rPr>
                <w:color w:val="auto"/>
              </w:rPr>
              <w:t>A candidate should be rated as suitable if assessed as being capable of performing the role at the required level, possessing the appropriate mandatory requirements, as well being an appropriate fit for the office.</w:t>
            </w:r>
          </w:p>
        </w:tc>
      </w:tr>
      <w:tr w:rsidR="00F820BD" w14:paraId="20886B0B" w14:textId="77777777" w:rsidTr="001F0989">
        <w:trPr>
          <w:trHeight w:val="189"/>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FF6C71" w:themeColor="accent1"/>
              <w:bottom w:val="single" w:sz="4" w:space="0" w:color="FF6C71" w:themeColor="accent1"/>
            </w:tcBorders>
            <w:shd w:val="clear" w:color="auto" w:fill="FF6C72"/>
          </w:tcPr>
          <w:p w14:paraId="21EB0D6C" w14:textId="77777777" w:rsidR="00F820BD" w:rsidRPr="00FC3B66" w:rsidRDefault="00F820BD" w:rsidP="001F0989">
            <w:pPr>
              <w:pStyle w:val="PWSSTablebodybold"/>
              <w:spacing w:after="0" w:line="240" w:lineRule="auto"/>
              <w:rPr>
                <w:b/>
                <w:bCs/>
              </w:rPr>
            </w:pPr>
            <w:r w:rsidRPr="00E622D6">
              <w:rPr>
                <w:rFonts w:asciiTheme="minorHAnsi" w:hAnsiTheme="minorHAnsi" w:cstheme="minorHAnsi"/>
                <w:b/>
                <w:color w:val="FFFFFF" w:themeColor="background1"/>
                <w:sz w:val="22"/>
              </w:rPr>
              <w:t>Not Suitable (NS)</w:t>
            </w:r>
          </w:p>
        </w:tc>
        <w:tc>
          <w:tcPr>
            <w:tcW w:w="8353" w:type="dxa"/>
            <w:gridSpan w:val="2"/>
            <w:tcBorders>
              <w:top w:val="single" w:sz="4" w:space="0" w:color="FF6C71" w:themeColor="accent1"/>
              <w:bottom w:val="single" w:sz="4" w:space="0" w:color="FF6C71" w:themeColor="accent1"/>
            </w:tcBorders>
            <w:shd w:val="clear" w:color="auto" w:fill="auto"/>
          </w:tcPr>
          <w:p w14:paraId="516EBE54" w14:textId="77777777" w:rsidR="00F820BD" w:rsidRDefault="00F820BD" w:rsidP="001F0989">
            <w:pPr>
              <w:spacing w:after="0" w:line="240" w:lineRule="auto"/>
              <w:cnfStyle w:val="000000000000" w:firstRow="0" w:lastRow="0" w:firstColumn="0" w:lastColumn="0" w:oddVBand="0" w:evenVBand="0" w:oddHBand="0" w:evenHBand="0" w:firstRowFirstColumn="0" w:firstRowLastColumn="0" w:lastRowFirstColumn="0" w:lastRowLastColumn="0"/>
            </w:pPr>
            <w:r w:rsidRPr="6210A84D">
              <w:rPr>
                <w:color w:val="auto"/>
              </w:rPr>
              <w:t xml:space="preserve">A candidate should be assessed as Not Suitable (NS) if assessed as not capable of performing the role at the required level. Or for candidates who were assessed as not suitable at reference </w:t>
            </w:r>
            <w:r w:rsidRPr="6210A84D">
              <w:rPr>
                <w:color w:val="auto"/>
              </w:rPr>
              <w:lastRenderedPageBreak/>
              <w:t xml:space="preserve">checking. </w:t>
            </w:r>
            <w:r w:rsidRPr="405CB34D">
              <w:rPr>
                <w:color w:val="auto"/>
              </w:rPr>
              <w:t xml:space="preserve">Consider this rating scale when a candidate has </w:t>
            </w:r>
            <w:r w:rsidRPr="405CB34D">
              <w:rPr>
                <w:color w:val="auto"/>
                <w:u w:val="single"/>
              </w:rPr>
              <w:t>not been able</w:t>
            </w:r>
            <w:r w:rsidRPr="405CB34D">
              <w:rPr>
                <w:color w:val="auto"/>
              </w:rPr>
              <w:t xml:space="preserve"> to demonstrate their capability, or real potential to reach that capability within a reasonable timeframe or possess the mandatory requirements.</w:t>
            </w:r>
          </w:p>
        </w:tc>
      </w:tr>
    </w:tbl>
    <w:p w14:paraId="3F18C8A7" w14:textId="041F29AF" w:rsidR="007903A0" w:rsidRDefault="005F1A7E" w:rsidP="00847BF7">
      <w:pPr>
        <w:pStyle w:val="Heading3"/>
      </w:pPr>
      <w:r>
        <w:lastRenderedPageBreak/>
        <w:t xml:space="preserve">Individual </w:t>
      </w:r>
      <w:r w:rsidR="005A4A14">
        <w:t>a</w:t>
      </w:r>
      <w:r w:rsidR="007903A0">
        <w:t>ssessment</w:t>
      </w:r>
      <w:r w:rsidR="005C15D7">
        <w:t xml:space="preserve"> </w:t>
      </w:r>
    </w:p>
    <w:tbl>
      <w:tblPr>
        <w:tblStyle w:val="ListTable4"/>
        <w:tblW w:w="9928" w:type="dxa"/>
        <w:tblInd w:w="-15" w:type="dxa"/>
        <w:tblBorders>
          <w:top w:val="none" w:sz="0" w:space="0" w:color="auto"/>
          <w:left w:val="none" w:sz="0" w:space="0" w:color="auto"/>
          <w:bottom w:val="none" w:sz="0" w:space="0" w:color="auto"/>
          <w:right w:val="none" w:sz="0" w:space="0" w:color="auto"/>
          <w:insideH w:val="none" w:sz="0" w:space="0" w:color="auto"/>
        </w:tblBorders>
        <w:tblLayout w:type="fixed"/>
        <w:tblCellMar>
          <w:top w:w="108" w:type="dxa"/>
          <w:bottom w:w="108" w:type="dxa"/>
        </w:tblCellMar>
        <w:tblLook w:val="04A0" w:firstRow="1" w:lastRow="0" w:firstColumn="1" w:lastColumn="0" w:noHBand="0" w:noVBand="1"/>
      </w:tblPr>
      <w:tblGrid>
        <w:gridCol w:w="1281"/>
        <w:gridCol w:w="4961"/>
        <w:gridCol w:w="1418"/>
        <w:gridCol w:w="1134"/>
        <w:gridCol w:w="142"/>
        <w:gridCol w:w="992"/>
      </w:tblGrid>
      <w:tr w:rsidR="00F54E12" w14:paraId="143D943F" w14:textId="77777777" w:rsidTr="00F820B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281" w:type="dxa"/>
            <w:tcBorders>
              <w:bottom w:val="single" w:sz="4" w:space="0" w:color="FF6C72"/>
            </w:tcBorders>
            <w:shd w:val="clear" w:color="auto" w:fill="001F5E" w:themeFill="text2"/>
            <w:vAlign w:val="center"/>
          </w:tcPr>
          <w:p w14:paraId="43EE911A" w14:textId="20464A76" w:rsidR="00546002" w:rsidRPr="00546002" w:rsidRDefault="00546002" w:rsidP="0096701B">
            <w:pPr>
              <w:pStyle w:val="PWSSTablebodyheads-bold"/>
              <w:spacing w:after="0"/>
              <w:rPr>
                <w:b/>
                <w:bCs/>
              </w:rPr>
            </w:pPr>
            <w:r>
              <w:rPr>
                <w:b/>
                <w:bCs/>
              </w:rPr>
              <w:t xml:space="preserve">Candidate </w:t>
            </w:r>
            <w:r w:rsidR="00F63603">
              <w:rPr>
                <w:b/>
                <w:bCs/>
              </w:rPr>
              <w:t>n</w:t>
            </w:r>
            <w:r>
              <w:rPr>
                <w:b/>
                <w:bCs/>
              </w:rPr>
              <w:t>ame</w:t>
            </w:r>
          </w:p>
        </w:tc>
        <w:tc>
          <w:tcPr>
            <w:tcW w:w="4961" w:type="dxa"/>
            <w:tcBorders>
              <w:bottom w:val="single" w:sz="4" w:space="0" w:color="FF6C72"/>
            </w:tcBorders>
            <w:shd w:val="clear" w:color="auto" w:fill="001F5E" w:themeFill="text2"/>
            <w:vAlign w:val="center"/>
          </w:tcPr>
          <w:p w14:paraId="324177E6" w14:textId="6241BB1D" w:rsidR="00546002" w:rsidRPr="00546002" w:rsidRDefault="00546002" w:rsidP="00A346F8">
            <w:pPr>
              <w:pStyle w:val="PWSSTablebodyheads-bold"/>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Assessment </w:t>
            </w:r>
            <w:r w:rsidR="00D206D5">
              <w:rPr>
                <w:b/>
                <w:bCs/>
              </w:rPr>
              <w:t>c</w:t>
            </w:r>
            <w:r>
              <w:rPr>
                <w:b/>
                <w:bCs/>
              </w:rPr>
              <w:t>omments</w:t>
            </w:r>
          </w:p>
        </w:tc>
        <w:tc>
          <w:tcPr>
            <w:tcW w:w="1418" w:type="dxa"/>
            <w:tcBorders>
              <w:bottom w:val="single" w:sz="4" w:space="0" w:color="FF6C72"/>
            </w:tcBorders>
            <w:shd w:val="clear" w:color="auto" w:fill="001F5E" w:themeFill="text2"/>
            <w:vAlign w:val="center"/>
          </w:tcPr>
          <w:p w14:paraId="3CED798E" w14:textId="1FD1594B" w:rsidR="00546002" w:rsidRPr="000D45B0" w:rsidRDefault="00546002" w:rsidP="00A346F8">
            <w:pPr>
              <w:pStyle w:val="PWSSTablebodyheads-bold"/>
              <w:spacing w:line="240" w:lineRule="auto"/>
              <w:jc w:val="center"/>
              <w:cnfStyle w:val="100000000000" w:firstRow="1" w:lastRow="0" w:firstColumn="0" w:lastColumn="0" w:oddVBand="0" w:evenVBand="0" w:oddHBand="0" w:evenHBand="0" w:firstRowFirstColumn="0" w:firstRowLastColumn="0" w:lastRowFirstColumn="0" w:lastRowLastColumn="0"/>
              <w:rPr>
                <w:b/>
                <w:bCs/>
              </w:rPr>
            </w:pPr>
            <w:r w:rsidRPr="000D45B0">
              <w:rPr>
                <w:b/>
                <w:bCs/>
              </w:rPr>
              <w:t xml:space="preserve">Assessment </w:t>
            </w:r>
            <w:r w:rsidR="00F63603">
              <w:rPr>
                <w:b/>
                <w:bCs/>
              </w:rPr>
              <w:t>r</w:t>
            </w:r>
            <w:r w:rsidRPr="000D45B0">
              <w:rPr>
                <w:b/>
                <w:bCs/>
              </w:rPr>
              <w:t>ating</w:t>
            </w:r>
          </w:p>
        </w:tc>
        <w:tc>
          <w:tcPr>
            <w:tcW w:w="1134" w:type="dxa"/>
            <w:tcBorders>
              <w:bottom w:val="single" w:sz="4" w:space="0" w:color="FF6C72"/>
            </w:tcBorders>
            <w:shd w:val="clear" w:color="auto" w:fill="001F5E" w:themeFill="text2"/>
            <w:vAlign w:val="center"/>
          </w:tcPr>
          <w:p w14:paraId="2523B266" w14:textId="040CF5D7" w:rsidR="00546002" w:rsidRPr="00A346F8" w:rsidRDefault="00546002" w:rsidP="00A346F8">
            <w:pPr>
              <w:pStyle w:val="PWSSTablebodyheads-bold"/>
              <w:spacing w:line="240" w:lineRule="auto"/>
              <w:jc w:val="center"/>
              <w:cnfStyle w:val="100000000000" w:firstRow="1" w:lastRow="0" w:firstColumn="0" w:lastColumn="0" w:oddVBand="0" w:evenVBand="0" w:oddHBand="0" w:evenHBand="0" w:firstRowFirstColumn="0" w:firstRowLastColumn="0" w:lastRowFirstColumn="0" w:lastRowLastColumn="0"/>
            </w:pPr>
            <w:r>
              <w:rPr>
                <w:b/>
                <w:bCs/>
              </w:rPr>
              <w:t>Referee</w:t>
            </w:r>
            <w:r w:rsidR="00A346F8">
              <w:rPr>
                <w:b/>
                <w:bCs/>
              </w:rPr>
              <w:t xml:space="preserve"> rating</w:t>
            </w:r>
          </w:p>
        </w:tc>
        <w:tc>
          <w:tcPr>
            <w:tcW w:w="1134" w:type="dxa"/>
            <w:gridSpan w:val="2"/>
            <w:tcBorders>
              <w:bottom w:val="single" w:sz="4" w:space="0" w:color="FF6C72"/>
            </w:tcBorders>
            <w:shd w:val="clear" w:color="auto" w:fill="001F5E" w:themeFill="text2"/>
            <w:vAlign w:val="center"/>
          </w:tcPr>
          <w:p w14:paraId="14A18A26" w14:textId="57B6CDEA" w:rsidR="00546002" w:rsidRPr="00FC3B66" w:rsidRDefault="00546002" w:rsidP="00A346F8">
            <w:pPr>
              <w:pStyle w:val="PWSSTablebodyheads-bold"/>
              <w:spacing w:line="240" w:lineRule="auto"/>
              <w:jc w:val="center"/>
              <w:cnfStyle w:val="100000000000" w:firstRow="1" w:lastRow="0" w:firstColumn="0" w:lastColumn="0" w:oddVBand="0" w:evenVBand="0" w:oddHBand="0" w:evenHBand="0" w:firstRowFirstColumn="0" w:firstRowLastColumn="0" w:lastRowFirstColumn="0" w:lastRowLastColumn="0"/>
              <w:rPr>
                <w:b/>
                <w:bCs/>
              </w:rPr>
            </w:pPr>
            <w:r>
              <w:rPr>
                <w:b/>
                <w:bCs/>
              </w:rPr>
              <w:t>Overall rating</w:t>
            </w:r>
          </w:p>
        </w:tc>
      </w:tr>
      <w:tr w:rsidR="00C70787" w14:paraId="3E37F1ED" w14:textId="77777777" w:rsidTr="00F820B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FF6C72"/>
              <w:left w:val="single" w:sz="4" w:space="0" w:color="FF6C72"/>
              <w:bottom w:val="single" w:sz="4" w:space="0" w:color="FF6C72"/>
              <w:right w:val="single" w:sz="4" w:space="0" w:color="FF6C72"/>
            </w:tcBorders>
            <w:shd w:val="clear" w:color="auto" w:fill="auto"/>
          </w:tcPr>
          <w:p w14:paraId="196CF075" w14:textId="773DE850" w:rsidR="00546002" w:rsidRPr="00FC3B66" w:rsidRDefault="005F1A7E" w:rsidP="00F820BD">
            <w:pPr>
              <w:pStyle w:val="PWSSTablebodybold"/>
              <w:spacing w:after="0" w:line="240" w:lineRule="auto"/>
              <w:rPr>
                <w:b/>
                <w:bCs/>
              </w:rPr>
            </w:pPr>
            <w:r w:rsidRPr="00244E03">
              <w:rPr>
                <w:rFonts w:cstheme="minorHAnsi"/>
                <w:b/>
                <w:i/>
              </w:rPr>
              <w:t>e.g</w:t>
            </w:r>
            <w:r>
              <w:rPr>
                <w:rFonts w:cstheme="minorHAnsi"/>
                <w:b/>
                <w:i/>
              </w:rPr>
              <w:t>.</w:t>
            </w:r>
            <w:r w:rsidRPr="00244E03">
              <w:rPr>
                <w:rFonts w:cstheme="minorHAnsi"/>
                <w:b/>
                <w:i/>
              </w:rPr>
              <w:t xml:space="preserve"> John</w:t>
            </w:r>
            <w:r>
              <w:rPr>
                <w:rFonts w:cstheme="minorHAnsi"/>
                <w:b/>
                <w:i/>
              </w:rPr>
              <w:t xml:space="preserve"> Smith</w:t>
            </w:r>
          </w:p>
        </w:tc>
        <w:tc>
          <w:tcPr>
            <w:tcW w:w="4961" w:type="dxa"/>
            <w:tcBorders>
              <w:top w:val="single" w:sz="4" w:space="0" w:color="FF6C72"/>
              <w:left w:val="single" w:sz="4" w:space="0" w:color="FF6C72"/>
              <w:bottom w:val="single" w:sz="4" w:space="0" w:color="FF6C72"/>
              <w:right w:val="single" w:sz="4" w:space="0" w:color="FF6C72"/>
            </w:tcBorders>
            <w:shd w:val="clear" w:color="auto" w:fill="auto"/>
          </w:tcPr>
          <w:p w14:paraId="3B5CC0E9" w14:textId="10A40BEF" w:rsidR="005F1A7E" w:rsidRDefault="005F1A7E" w:rsidP="00F820BD">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rPr>
            </w:pPr>
            <w:r w:rsidRPr="4E726EF3">
              <w:rPr>
                <w:rFonts w:cstheme="minorBidi"/>
                <w:b/>
                <w:bCs/>
                <w:i/>
                <w:iCs/>
              </w:rPr>
              <w:t xml:space="preserve">e.g. </w:t>
            </w:r>
            <w:r w:rsidRPr="4E726EF3">
              <w:rPr>
                <w:rFonts w:cstheme="minorBidi"/>
              </w:rPr>
              <w:t xml:space="preserve">John was unable to demonstrate several of the critical requirements of the role. John was unable to demonstrate examples of specific knowledge or capability relating to report writing. While John was able to demonstrate experience in leading small teams, he was not able to demonstrate how he would collaborate with others to deliver critical outcomes required. </w:t>
            </w:r>
          </w:p>
          <w:p w14:paraId="634B06F2" w14:textId="77777777" w:rsidR="00A346F8" w:rsidRPr="004B18E6" w:rsidRDefault="00A346F8" w:rsidP="00F820BD">
            <w:pPr>
              <w:spacing w:after="0" w:line="240" w:lineRule="auto"/>
              <w:cnfStyle w:val="000000100000" w:firstRow="0" w:lastRow="0" w:firstColumn="0" w:lastColumn="0" w:oddVBand="0" w:evenVBand="0" w:oddHBand="1" w:evenHBand="0" w:firstRowFirstColumn="0" w:firstRowLastColumn="0" w:lastRowFirstColumn="0" w:lastRowLastColumn="0"/>
              <w:rPr>
                <w:rFonts w:cstheme="minorBidi"/>
              </w:rPr>
            </w:pPr>
          </w:p>
          <w:p w14:paraId="71B6607A" w14:textId="50566FCB" w:rsidR="00546002" w:rsidRPr="00A87CC0" w:rsidRDefault="005F1A7E"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r>
              <w:rPr>
                <w:rFonts w:cstheme="minorHAnsi"/>
                <w:b/>
                <w:i/>
              </w:rPr>
              <w:t xml:space="preserve">e.g. </w:t>
            </w:r>
            <w:r w:rsidRPr="004B18E6">
              <w:rPr>
                <w:rFonts w:cstheme="minorHAnsi"/>
                <w:iCs/>
                <w:lang w:val="en-AU"/>
              </w:rPr>
              <w:t>Based on assessment, I determine the candidate has demonstrated the capability of performing the role at the required classification, possessing the appropriate skills/mandatory/requirements, as well being an appropriate fit for the office</w:t>
            </w:r>
            <w:r w:rsidR="00A346F8">
              <w:rPr>
                <w:rFonts w:cstheme="minorHAnsi"/>
                <w:iCs/>
                <w:lang w:val="en-AU"/>
              </w:rPr>
              <w:t>.</w:t>
            </w:r>
          </w:p>
        </w:tc>
        <w:tc>
          <w:tcPr>
            <w:tcW w:w="1418" w:type="dxa"/>
            <w:tcBorders>
              <w:top w:val="single" w:sz="4" w:space="0" w:color="FF6C72"/>
              <w:left w:val="single" w:sz="4" w:space="0" w:color="FF6C72"/>
              <w:bottom w:val="single" w:sz="4" w:space="0" w:color="FF6C72"/>
              <w:right w:val="single" w:sz="4" w:space="0" w:color="FF6C72"/>
            </w:tcBorders>
            <w:shd w:val="clear" w:color="auto" w:fill="auto"/>
          </w:tcPr>
          <w:p w14:paraId="225F1CB1" w14:textId="1C9412A9" w:rsidR="00546002" w:rsidRPr="0091769C" w:rsidRDefault="0091769C" w:rsidP="00F820BD">
            <w:pPr>
              <w:pStyle w:val="PWSSTablebody"/>
              <w:spacing w:after="0" w:line="240" w:lineRule="auto"/>
              <w:jc w:val="center"/>
              <w:cnfStyle w:val="000000100000" w:firstRow="0" w:lastRow="0" w:firstColumn="0" w:lastColumn="0" w:oddVBand="0" w:evenVBand="0" w:oddHBand="1" w:evenHBand="0" w:firstRowFirstColumn="0" w:firstRowLastColumn="0" w:lastRowFirstColumn="0" w:lastRowLastColumn="0"/>
              <w:rPr>
                <w:b/>
                <w:bCs w:val="0"/>
                <w:i/>
                <w:iCs/>
              </w:rPr>
            </w:pPr>
            <w:r w:rsidRPr="0091769C">
              <w:rPr>
                <w:b/>
                <w:bCs w:val="0"/>
                <w:i/>
                <w:iCs/>
              </w:rPr>
              <w:t>NS</w:t>
            </w:r>
          </w:p>
        </w:tc>
        <w:tc>
          <w:tcPr>
            <w:tcW w:w="1276" w:type="dxa"/>
            <w:gridSpan w:val="2"/>
            <w:tcBorders>
              <w:top w:val="single" w:sz="4" w:space="0" w:color="FF6C72"/>
              <w:left w:val="single" w:sz="4" w:space="0" w:color="FF6C72"/>
              <w:bottom w:val="single" w:sz="4" w:space="0" w:color="FF6C72"/>
              <w:right w:val="single" w:sz="4" w:space="0" w:color="FF6C72"/>
            </w:tcBorders>
            <w:shd w:val="clear" w:color="auto" w:fill="FFFFFF" w:themeFill="background1"/>
          </w:tcPr>
          <w:p w14:paraId="5CF41DA8" w14:textId="2E99CBA8" w:rsidR="00546002" w:rsidRPr="0091769C" w:rsidRDefault="00C70787" w:rsidP="00F820BD">
            <w:pPr>
              <w:pStyle w:val="PWSSTablebody"/>
              <w:spacing w:after="0" w:line="240" w:lineRule="auto"/>
              <w:jc w:val="center"/>
              <w:cnfStyle w:val="000000100000" w:firstRow="0" w:lastRow="0" w:firstColumn="0" w:lastColumn="0" w:oddVBand="0" w:evenVBand="0" w:oddHBand="1" w:evenHBand="0" w:firstRowFirstColumn="0" w:firstRowLastColumn="0" w:lastRowFirstColumn="0" w:lastRowLastColumn="0"/>
              <w:rPr>
                <w:b/>
                <w:bCs w:val="0"/>
                <w:i/>
                <w:iCs/>
              </w:rPr>
            </w:pPr>
            <w:r>
              <w:rPr>
                <w:b/>
                <w:bCs w:val="0"/>
                <w:i/>
                <w:iCs/>
              </w:rPr>
              <w:t>N/A</w:t>
            </w:r>
          </w:p>
        </w:tc>
        <w:tc>
          <w:tcPr>
            <w:tcW w:w="992" w:type="dxa"/>
            <w:tcBorders>
              <w:top w:val="single" w:sz="4" w:space="0" w:color="FF6C72"/>
              <w:left w:val="single" w:sz="4" w:space="0" w:color="FF6C72"/>
              <w:bottom w:val="single" w:sz="4" w:space="0" w:color="FF6C72"/>
              <w:right w:val="single" w:sz="4" w:space="0" w:color="FF6C72"/>
            </w:tcBorders>
            <w:shd w:val="clear" w:color="auto" w:fill="auto"/>
          </w:tcPr>
          <w:p w14:paraId="434250AD" w14:textId="6EA110F0" w:rsidR="005F1A7E" w:rsidRDefault="005F1A7E" w:rsidP="00F820B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Bidi"/>
                <w:b/>
                <w:bCs/>
                <w:i/>
                <w:iCs/>
              </w:rPr>
            </w:pPr>
            <w:r w:rsidRPr="2E95F9F3">
              <w:rPr>
                <w:rFonts w:cstheme="minorBidi"/>
                <w:b/>
                <w:bCs/>
                <w:i/>
                <w:iCs/>
              </w:rPr>
              <w:t>NS</w:t>
            </w:r>
          </w:p>
          <w:p w14:paraId="23C45685" w14:textId="6EA9970F" w:rsidR="00546002" w:rsidRPr="00C4107A" w:rsidRDefault="00546002"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r>
      <w:tr w:rsidR="00C70787" w14:paraId="7804E60E" w14:textId="77777777" w:rsidTr="00F820BD">
        <w:trPr>
          <w:trHeight w:val="268"/>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FF6C72"/>
              <w:left w:val="single" w:sz="4" w:space="0" w:color="FF6C72"/>
              <w:bottom w:val="single" w:sz="4" w:space="0" w:color="FF6C72"/>
              <w:right w:val="single" w:sz="4" w:space="0" w:color="FF6C72"/>
            </w:tcBorders>
            <w:shd w:val="clear" w:color="auto" w:fill="auto"/>
          </w:tcPr>
          <w:p w14:paraId="14AD999C" w14:textId="77777777" w:rsidR="00911662" w:rsidRPr="00FC3B66" w:rsidRDefault="00911662" w:rsidP="00F820BD">
            <w:pPr>
              <w:pStyle w:val="PWSSTablebodybold"/>
              <w:spacing w:after="0" w:line="240" w:lineRule="auto"/>
              <w:rPr>
                <w:b/>
                <w:bCs/>
              </w:rPr>
            </w:pPr>
          </w:p>
        </w:tc>
        <w:tc>
          <w:tcPr>
            <w:tcW w:w="4961" w:type="dxa"/>
            <w:tcBorders>
              <w:top w:val="single" w:sz="4" w:space="0" w:color="FF6C72"/>
              <w:left w:val="single" w:sz="4" w:space="0" w:color="FF6C72"/>
              <w:bottom w:val="single" w:sz="4" w:space="0" w:color="FF6C72"/>
              <w:right w:val="single" w:sz="4" w:space="0" w:color="FF6C72"/>
            </w:tcBorders>
            <w:shd w:val="clear" w:color="auto" w:fill="auto"/>
          </w:tcPr>
          <w:p w14:paraId="62EAB2F6" w14:textId="77777777" w:rsidR="00911662" w:rsidRPr="00A87CC0" w:rsidRDefault="00911662"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FF6C72"/>
              <w:left w:val="single" w:sz="4" w:space="0" w:color="FF6C72"/>
              <w:bottom w:val="single" w:sz="4" w:space="0" w:color="FF6C72"/>
              <w:right w:val="single" w:sz="4" w:space="0" w:color="FF6C72"/>
            </w:tcBorders>
            <w:shd w:val="clear" w:color="auto" w:fill="auto"/>
          </w:tcPr>
          <w:p w14:paraId="60E07788" w14:textId="77777777" w:rsidR="00911662" w:rsidRPr="00C4107A" w:rsidRDefault="00911662"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c>
          <w:tcPr>
            <w:tcW w:w="1276" w:type="dxa"/>
            <w:gridSpan w:val="2"/>
            <w:tcBorders>
              <w:top w:val="single" w:sz="4" w:space="0" w:color="FF6C72"/>
              <w:left w:val="single" w:sz="4" w:space="0" w:color="FF6C72"/>
              <w:bottom w:val="single" w:sz="4" w:space="0" w:color="FF6C72"/>
              <w:right w:val="single" w:sz="4" w:space="0" w:color="FF6C72"/>
            </w:tcBorders>
            <w:shd w:val="clear" w:color="auto" w:fill="FFFFFF" w:themeFill="background1"/>
          </w:tcPr>
          <w:p w14:paraId="1E569964" w14:textId="77777777" w:rsidR="00911662" w:rsidRPr="00C4107A" w:rsidRDefault="00911662"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FF6C72"/>
              <w:left w:val="single" w:sz="4" w:space="0" w:color="FF6C72"/>
              <w:bottom w:val="single" w:sz="4" w:space="0" w:color="FF6C72"/>
              <w:right w:val="single" w:sz="4" w:space="0" w:color="FF6C72"/>
            </w:tcBorders>
            <w:shd w:val="clear" w:color="auto" w:fill="auto"/>
          </w:tcPr>
          <w:p w14:paraId="7B4743E7" w14:textId="77777777" w:rsidR="00911662" w:rsidRPr="00C4107A" w:rsidRDefault="00911662"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r>
      <w:tr w:rsidR="00C70787" w14:paraId="19AE2C41" w14:textId="77777777" w:rsidTr="00F820B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FF6C72"/>
              <w:left w:val="single" w:sz="4" w:space="0" w:color="FF6C72"/>
              <w:bottom w:val="single" w:sz="4" w:space="0" w:color="FF6C72"/>
              <w:right w:val="single" w:sz="4" w:space="0" w:color="FF6C72"/>
            </w:tcBorders>
            <w:shd w:val="clear" w:color="auto" w:fill="auto"/>
          </w:tcPr>
          <w:p w14:paraId="7001F6AF" w14:textId="77777777" w:rsidR="00911662" w:rsidRPr="00FC3B66" w:rsidRDefault="00911662" w:rsidP="00F820BD">
            <w:pPr>
              <w:pStyle w:val="PWSSTablebodybold"/>
              <w:spacing w:after="0" w:line="240" w:lineRule="auto"/>
              <w:rPr>
                <w:b/>
                <w:bCs/>
              </w:rPr>
            </w:pPr>
          </w:p>
        </w:tc>
        <w:tc>
          <w:tcPr>
            <w:tcW w:w="4961" w:type="dxa"/>
            <w:tcBorders>
              <w:top w:val="single" w:sz="4" w:space="0" w:color="FF6C72"/>
              <w:left w:val="single" w:sz="4" w:space="0" w:color="FF6C72"/>
              <w:bottom w:val="single" w:sz="4" w:space="0" w:color="FF6C72"/>
              <w:right w:val="single" w:sz="4" w:space="0" w:color="FF6C72"/>
            </w:tcBorders>
            <w:shd w:val="clear" w:color="auto" w:fill="auto"/>
          </w:tcPr>
          <w:p w14:paraId="16618EDD" w14:textId="77777777" w:rsidR="00911662" w:rsidRPr="00A87CC0" w:rsidRDefault="00911662"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c>
          <w:tcPr>
            <w:tcW w:w="1418" w:type="dxa"/>
            <w:tcBorders>
              <w:top w:val="single" w:sz="4" w:space="0" w:color="FF6C72"/>
              <w:left w:val="single" w:sz="4" w:space="0" w:color="FF6C72"/>
              <w:bottom w:val="single" w:sz="4" w:space="0" w:color="FF6C72"/>
              <w:right w:val="single" w:sz="4" w:space="0" w:color="FF6C72"/>
            </w:tcBorders>
            <w:shd w:val="clear" w:color="auto" w:fill="auto"/>
          </w:tcPr>
          <w:p w14:paraId="37B26E5B" w14:textId="77777777" w:rsidR="00911662" w:rsidRPr="00C4107A" w:rsidRDefault="00911662"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c>
          <w:tcPr>
            <w:tcW w:w="1276" w:type="dxa"/>
            <w:gridSpan w:val="2"/>
            <w:tcBorders>
              <w:top w:val="single" w:sz="4" w:space="0" w:color="FF6C72"/>
              <w:left w:val="single" w:sz="4" w:space="0" w:color="FF6C72"/>
              <w:bottom w:val="single" w:sz="4" w:space="0" w:color="FF6C72"/>
              <w:right w:val="single" w:sz="4" w:space="0" w:color="FF6C72"/>
            </w:tcBorders>
            <w:shd w:val="clear" w:color="auto" w:fill="FFFFFF" w:themeFill="background1"/>
          </w:tcPr>
          <w:p w14:paraId="53406A21" w14:textId="77777777" w:rsidR="00911662" w:rsidRPr="00C4107A" w:rsidRDefault="00911662"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FF6C72"/>
              <w:left w:val="single" w:sz="4" w:space="0" w:color="FF6C72"/>
              <w:bottom w:val="single" w:sz="4" w:space="0" w:color="FF6C72"/>
              <w:right w:val="single" w:sz="4" w:space="0" w:color="FF6C72"/>
            </w:tcBorders>
            <w:shd w:val="clear" w:color="auto" w:fill="auto"/>
          </w:tcPr>
          <w:p w14:paraId="6934625B" w14:textId="77777777" w:rsidR="00911662" w:rsidRPr="00C4107A" w:rsidRDefault="00911662"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r>
      <w:tr w:rsidR="00C70787" w14:paraId="0BC43521" w14:textId="77777777" w:rsidTr="00F820BD">
        <w:trPr>
          <w:trHeight w:val="268"/>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FF6C72"/>
              <w:left w:val="single" w:sz="4" w:space="0" w:color="FF6C72"/>
              <w:bottom w:val="single" w:sz="4" w:space="0" w:color="FF6C72"/>
              <w:right w:val="single" w:sz="4" w:space="0" w:color="FF6C72"/>
            </w:tcBorders>
            <w:shd w:val="clear" w:color="auto" w:fill="auto"/>
          </w:tcPr>
          <w:p w14:paraId="054C9508" w14:textId="77777777" w:rsidR="00C45661" w:rsidRPr="00FC3B66" w:rsidRDefault="00C45661" w:rsidP="00F820BD">
            <w:pPr>
              <w:pStyle w:val="PWSSTablebodybold"/>
              <w:spacing w:after="0" w:line="240" w:lineRule="auto"/>
              <w:rPr>
                <w:b/>
                <w:bCs/>
              </w:rPr>
            </w:pPr>
          </w:p>
        </w:tc>
        <w:tc>
          <w:tcPr>
            <w:tcW w:w="4961" w:type="dxa"/>
            <w:tcBorders>
              <w:top w:val="single" w:sz="4" w:space="0" w:color="FF6C72"/>
              <w:left w:val="single" w:sz="4" w:space="0" w:color="FF6C72"/>
              <w:bottom w:val="single" w:sz="4" w:space="0" w:color="FF6C72"/>
              <w:right w:val="single" w:sz="4" w:space="0" w:color="FF6C72"/>
            </w:tcBorders>
            <w:shd w:val="clear" w:color="auto" w:fill="auto"/>
          </w:tcPr>
          <w:p w14:paraId="65FE0090" w14:textId="77777777" w:rsidR="00C45661" w:rsidRPr="00A87CC0" w:rsidRDefault="00C45661"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FF6C72"/>
              <w:left w:val="single" w:sz="4" w:space="0" w:color="FF6C72"/>
              <w:bottom w:val="single" w:sz="4" w:space="0" w:color="FF6C72"/>
              <w:right w:val="single" w:sz="4" w:space="0" w:color="FF6C72"/>
            </w:tcBorders>
            <w:shd w:val="clear" w:color="auto" w:fill="auto"/>
          </w:tcPr>
          <w:p w14:paraId="5C68780A" w14:textId="77777777" w:rsidR="00C45661" w:rsidRPr="00C4107A" w:rsidRDefault="00C45661"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c>
          <w:tcPr>
            <w:tcW w:w="1276" w:type="dxa"/>
            <w:gridSpan w:val="2"/>
            <w:tcBorders>
              <w:top w:val="single" w:sz="4" w:space="0" w:color="FF6C72"/>
              <w:left w:val="single" w:sz="4" w:space="0" w:color="FF6C72"/>
              <w:bottom w:val="single" w:sz="4" w:space="0" w:color="FF6C72"/>
              <w:right w:val="single" w:sz="4" w:space="0" w:color="FF6C72"/>
            </w:tcBorders>
            <w:shd w:val="clear" w:color="auto" w:fill="FFFFFF" w:themeFill="background1"/>
          </w:tcPr>
          <w:p w14:paraId="2ED20EC5" w14:textId="77777777" w:rsidR="00C45661" w:rsidRPr="00C4107A" w:rsidRDefault="00C45661"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FF6C72"/>
              <w:left w:val="single" w:sz="4" w:space="0" w:color="FF6C72"/>
              <w:bottom w:val="single" w:sz="4" w:space="0" w:color="FF6C72"/>
              <w:right w:val="single" w:sz="4" w:space="0" w:color="FF6C72"/>
            </w:tcBorders>
            <w:shd w:val="clear" w:color="auto" w:fill="auto"/>
          </w:tcPr>
          <w:p w14:paraId="4B8D6E10" w14:textId="77777777" w:rsidR="00C45661" w:rsidRPr="00C4107A" w:rsidRDefault="00C45661"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r>
      <w:tr w:rsidR="00C70787" w14:paraId="7254A6E8" w14:textId="77777777" w:rsidTr="00F820B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FF6C72"/>
              <w:left w:val="single" w:sz="4" w:space="0" w:color="FF6C72"/>
              <w:bottom w:val="single" w:sz="4" w:space="0" w:color="FF6C72"/>
              <w:right w:val="single" w:sz="4" w:space="0" w:color="FF6C72"/>
            </w:tcBorders>
            <w:shd w:val="clear" w:color="auto" w:fill="auto"/>
          </w:tcPr>
          <w:p w14:paraId="48FDC6B7" w14:textId="77777777" w:rsidR="00F6294D" w:rsidRPr="00FC3B66" w:rsidRDefault="00F6294D" w:rsidP="00F820BD">
            <w:pPr>
              <w:pStyle w:val="PWSSTablebodybold"/>
              <w:spacing w:after="0" w:line="240" w:lineRule="auto"/>
              <w:rPr>
                <w:b/>
                <w:bCs/>
              </w:rPr>
            </w:pPr>
          </w:p>
        </w:tc>
        <w:tc>
          <w:tcPr>
            <w:tcW w:w="4961" w:type="dxa"/>
            <w:tcBorders>
              <w:top w:val="single" w:sz="4" w:space="0" w:color="FF6C72"/>
              <w:left w:val="single" w:sz="4" w:space="0" w:color="FF6C72"/>
              <w:bottom w:val="single" w:sz="4" w:space="0" w:color="FF6C72"/>
              <w:right w:val="single" w:sz="4" w:space="0" w:color="FF6C72"/>
            </w:tcBorders>
            <w:shd w:val="clear" w:color="auto" w:fill="auto"/>
          </w:tcPr>
          <w:p w14:paraId="4ABD422E" w14:textId="77777777" w:rsidR="00F6294D" w:rsidRPr="00A87CC0" w:rsidRDefault="00F6294D"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c>
          <w:tcPr>
            <w:tcW w:w="1418" w:type="dxa"/>
            <w:tcBorders>
              <w:top w:val="single" w:sz="4" w:space="0" w:color="FF6C72"/>
              <w:left w:val="single" w:sz="4" w:space="0" w:color="FF6C72"/>
              <w:bottom w:val="single" w:sz="4" w:space="0" w:color="FF6C72"/>
              <w:right w:val="single" w:sz="4" w:space="0" w:color="FF6C72"/>
            </w:tcBorders>
            <w:shd w:val="clear" w:color="auto" w:fill="auto"/>
          </w:tcPr>
          <w:p w14:paraId="59A0C789" w14:textId="77777777" w:rsidR="00F6294D" w:rsidRPr="00C4107A" w:rsidRDefault="00F6294D"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c>
          <w:tcPr>
            <w:tcW w:w="1276" w:type="dxa"/>
            <w:gridSpan w:val="2"/>
            <w:tcBorders>
              <w:top w:val="single" w:sz="4" w:space="0" w:color="FF6C72"/>
              <w:left w:val="single" w:sz="4" w:space="0" w:color="FF6C72"/>
              <w:bottom w:val="single" w:sz="4" w:space="0" w:color="FF6C72"/>
              <w:right w:val="single" w:sz="4" w:space="0" w:color="FF6C72"/>
            </w:tcBorders>
            <w:shd w:val="clear" w:color="auto" w:fill="FFFFFF" w:themeFill="background1"/>
          </w:tcPr>
          <w:p w14:paraId="0813B108" w14:textId="77777777" w:rsidR="00F6294D" w:rsidRPr="00C4107A" w:rsidRDefault="00F6294D"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FF6C72"/>
              <w:left w:val="single" w:sz="4" w:space="0" w:color="FF6C72"/>
              <w:bottom w:val="single" w:sz="4" w:space="0" w:color="FF6C72"/>
              <w:right w:val="single" w:sz="4" w:space="0" w:color="FF6C72"/>
            </w:tcBorders>
            <w:shd w:val="clear" w:color="auto" w:fill="auto"/>
          </w:tcPr>
          <w:p w14:paraId="767B46B6" w14:textId="77777777" w:rsidR="00F6294D" w:rsidRPr="00C4107A" w:rsidRDefault="00F6294D"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r>
      <w:tr w:rsidR="00C70787" w14:paraId="340F73C7" w14:textId="77777777" w:rsidTr="00F820BD">
        <w:trPr>
          <w:trHeight w:val="268"/>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FF6C72"/>
              <w:left w:val="single" w:sz="4" w:space="0" w:color="FF6C72"/>
              <w:bottom w:val="single" w:sz="4" w:space="0" w:color="FF6C72"/>
              <w:right w:val="single" w:sz="4" w:space="0" w:color="FF6C72"/>
            </w:tcBorders>
            <w:shd w:val="clear" w:color="auto" w:fill="auto"/>
          </w:tcPr>
          <w:p w14:paraId="2653BFFA" w14:textId="77777777" w:rsidR="00F6294D" w:rsidRPr="00FC3B66" w:rsidRDefault="00F6294D" w:rsidP="00F820BD">
            <w:pPr>
              <w:pStyle w:val="PWSSTablebodybold"/>
              <w:spacing w:after="0" w:line="240" w:lineRule="auto"/>
              <w:rPr>
                <w:b/>
                <w:bCs/>
              </w:rPr>
            </w:pPr>
          </w:p>
        </w:tc>
        <w:tc>
          <w:tcPr>
            <w:tcW w:w="4961" w:type="dxa"/>
            <w:tcBorders>
              <w:top w:val="single" w:sz="4" w:space="0" w:color="FF6C72"/>
              <w:left w:val="single" w:sz="4" w:space="0" w:color="FF6C72"/>
              <w:bottom w:val="single" w:sz="4" w:space="0" w:color="FF6C72"/>
              <w:right w:val="single" w:sz="4" w:space="0" w:color="FF6C72"/>
            </w:tcBorders>
            <w:shd w:val="clear" w:color="auto" w:fill="auto"/>
          </w:tcPr>
          <w:p w14:paraId="75F89FCD" w14:textId="77777777" w:rsidR="00F6294D" w:rsidRPr="00A87CC0" w:rsidRDefault="00F6294D"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c>
          <w:tcPr>
            <w:tcW w:w="1418" w:type="dxa"/>
            <w:tcBorders>
              <w:top w:val="single" w:sz="4" w:space="0" w:color="FF6C72"/>
              <w:left w:val="single" w:sz="4" w:space="0" w:color="FF6C72"/>
              <w:bottom w:val="single" w:sz="4" w:space="0" w:color="FF6C72"/>
              <w:right w:val="single" w:sz="4" w:space="0" w:color="FF6C72"/>
            </w:tcBorders>
            <w:shd w:val="clear" w:color="auto" w:fill="auto"/>
          </w:tcPr>
          <w:p w14:paraId="5E176E56" w14:textId="77777777" w:rsidR="00F6294D" w:rsidRPr="00C4107A" w:rsidRDefault="00F6294D"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c>
          <w:tcPr>
            <w:tcW w:w="1276" w:type="dxa"/>
            <w:gridSpan w:val="2"/>
            <w:tcBorders>
              <w:top w:val="single" w:sz="4" w:space="0" w:color="FF6C72"/>
              <w:left w:val="single" w:sz="4" w:space="0" w:color="FF6C72"/>
              <w:bottom w:val="single" w:sz="4" w:space="0" w:color="FF6C72"/>
              <w:right w:val="single" w:sz="4" w:space="0" w:color="FF6C72"/>
            </w:tcBorders>
            <w:shd w:val="clear" w:color="auto" w:fill="FFFFFF" w:themeFill="background1"/>
          </w:tcPr>
          <w:p w14:paraId="43F0C49D" w14:textId="77777777" w:rsidR="00F6294D" w:rsidRPr="00C4107A" w:rsidRDefault="00F6294D"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FF6C72"/>
              <w:left w:val="single" w:sz="4" w:space="0" w:color="FF6C72"/>
              <w:bottom w:val="single" w:sz="4" w:space="0" w:color="FF6C72"/>
              <w:right w:val="single" w:sz="4" w:space="0" w:color="FF6C72"/>
            </w:tcBorders>
            <w:shd w:val="clear" w:color="auto" w:fill="auto"/>
          </w:tcPr>
          <w:p w14:paraId="06B3A00B" w14:textId="77777777" w:rsidR="00F6294D" w:rsidRPr="00C4107A" w:rsidRDefault="00F6294D" w:rsidP="00F820BD">
            <w:pPr>
              <w:pStyle w:val="PWSSTablebody"/>
              <w:spacing w:after="0" w:line="240" w:lineRule="auto"/>
              <w:cnfStyle w:val="000000000000" w:firstRow="0" w:lastRow="0" w:firstColumn="0" w:lastColumn="0" w:oddVBand="0" w:evenVBand="0" w:oddHBand="0" w:evenHBand="0" w:firstRowFirstColumn="0" w:firstRowLastColumn="0" w:lastRowFirstColumn="0" w:lastRowLastColumn="0"/>
            </w:pPr>
          </w:p>
        </w:tc>
      </w:tr>
      <w:tr w:rsidR="00C70787" w14:paraId="4E7EA8BA" w14:textId="77777777" w:rsidTr="00F820B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FF6C72"/>
              <w:left w:val="single" w:sz="4" w:space="0" w:color="FF6C72"/>
              <w:bottom w:val="single" w:sz="4" w:space="0" w:color="FF6C72"/>
              <w:right w:val="single" w:sz="4" w:space="0" w:color="FF6C72"/>
            </w:tcBorders>
            <w:shd w:val="clear" w:color="auto" w:fill="auto"/>
          </w:tcPr>
          <w:p w14:paraId="51BC2953" w14:textId="77777777" w:rsidR="00F6294D" w:rsidRPr="00FC3B66" w:rsidRDefault="00F6294D" w:rsidP="00F820BD">
            <w:pPr>
              <w:pStyle w:val="PWSSTablebodybold"/>
              <w:spacing w:after="0" w:line="240" w:lineRule="auto"/>
              <w:rPr>
                <w:b/>
                <w:bCs/>
              </w:rPr>
            </w:pPr>
          </w:p>
        </w:tc>
        <w:tc>
          <w:tcPr>
            <w:tcW w:w="4961" w:type="dxa"/>
            <w:tcBorders>
              <w:top w:val="single" w:sz="4" w:space="0" w:color="FF6C72"/>
              <w:left w:val="single" w:sz="4" w:space="0" w:color="FF6C72"/>
              <w:bottom w:val="single" w:sz="4" w:space="0" w:color="FF6C72"/>
              <w:right w:val="single" w:sz="4" w:space="0" w:color="FF6C72"/>
            </w:tcBorders>
            <w:shd w:val="clear" w:color="auto" w:fill="auto"/>
          </w:tcPr>
          <w:p w14:paraId="3A8A252D" w14:textId="77777777" w:rsidR="00F6294D" w:rsidRPr="00A87CC0" w:rsidRDefault="00F6294D"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c>
          <w:tcPr>
            <w:tcW w:w="1418" w:type="dxa"/>
            <w:tcBorders>
              <w:top w:val="single" w:sz="4" w:space="0" w:color="FF6C72"/>
              <w:left w:val="single" w:sz="4" w:space="0" w:color="FF6C72"/>
              <w:bottom w:val="single" w:sz="4" w:space="0" w:color="FF6C72"/>
              <w:right w:val="single" w:sz="4" w:space="0" w:color="FF6C72"/>
            </w:tcBorders>
            <w:shd w:val="clear" w:color="auto" w:fill="auto"/>
          </w:tcPr>
          <w:p w14:paraId="60C108E3" w14:textId="77777777" w:rsidR="00F6294D" w:rsidRPr="00C4107A" w:rsidRDefault="00F6294D"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c>
          <w:tcPr>
            <w:tcW w:w="1276" w:type="dxa"/>
            <w:gridSpan w:val="2"/>
            <w:tcBorders>
              <w:top w:val="single" w:sz="4" w:space="0" w:color="FF6C72"/>
              <w:left w:val="single" w:sz="4" w:space="0" w:color="FF6C72"/>
              <w:bottom w:val="single" w:sz="4" w:space="0" w:color="FF6C72"/>
              <w:right w:val="single" w:sz="4" w:space="0" w:color="FF6C72"/>
            </w:tcBorders>
            <w:shd w:val="clear" w:color="auto" w:fill="FFFFFF" w:themeFill="background1"/>
          </w:tcPr>
          <w:p w14:paraId="687EC8A0" w14:textId="77777777" w:rsidR="00F6294D" w:rsidRPr="00C4107A" w:rsidRDefault="00F6294D"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c>
          <w:tcPr>
            <w:tcW w:w="992" w:type="dxa"/>
            <w:tcBorders>
              <w:top w:val="single" w:sz="4" w:space="0" w:color="FF6C72"/>
              <w:left w:val="single" w:sz="4" w:space="0" w:color="FF6C72"/>
              <w:bottom w:val="single" w:sz="4" w:space="0" w:color="FF6C72"/>
              <w:right w:val="single" w:sz="4" w:space="0" w:color="FF6C72"/>
            </w:tcBorders>
            <w:shd w:val="clear" w:color="auto" w:fill="auto"/>
          </w:tcPr>
          <w:p w14:paraId="62E38BFF" w14:textId="77777777" w:rsidR="00F6294D" w:rsidRPr="00C4107A" w:rsidRDefault="00F6294D" w:rsidP="00F820BD">
            <w:pPr>
              <w:pStyle w:val="PWSSTablebody"/>
              <w:spacing w:after="0" w:line="240" w:lineRule="auto"/>
              <w:cnfStyle w:val="000000100000" w:firstRow="0" w:lastRow="0" w:firstColumn="0" w:lastColumn="0" w:oddVBand="0" w:evenVBand="0" w:oddHBand="1" w:evenHBand="0" w:firstRowFirstColumn="0" w:firstRowLastColumn="0" w:lastRowFirstColumn="0" w:lastRowLastColumn="0"/>
            </w:pPr>
          </w:p>
        </w:tc>
      </w:tr>
    </w:tbl>
    <w:p w14:paraId="10771C91" w14:textId="77777777" w:rsidR="00310738" w:rsidRDefault="00310738" w:rsidP="00310738"/>
    <w:p w14:paraId="5C88D0E4" w14:textId="77777777" w:rsidR="00437615" w:rsidRDefault="00437615" w:rsidP="00775364"/>
    <w:p w14:paraId="54944378" w14:textId="77777777" w:rsidR="00F820BD" w:rsidRDefault="00F820BD" w:rsidP="00775364"/>
    <w:p w14:paraId="643BAB14" w14:textId="77777777" w:rsidR="00F820BD" w:rsidRDefault="00F820BD" w:rsidP="00775364"/>
    <w:p w14:paraId="2456B97A" w14:textId="77777777" w:rsidR="00F820BD" w:rsidRDefault="00F820BD" w:rsidP="00775364"/>
    <w:p w14:paraId="252F8A37" w14:textId="77777777" w:rsidR="00F820BD" w:rsidRDefault="00F820BD" w:rsidP="00775364"/>
    <w:p w14:paraId="4EEEBE97" w14:textId="77777777" w:rsidR="00F820BD" w:rsidRDefault="00F820BD" w:rsidP="00775364"/>
    <w:p w14:paraId="37F448F1" w14:textId="77777777" w:rsidR="00F820BD" w:rsidRDefault="00F820BD" w:rsidP="00775364"/>
    <w:p w14:paraId="3F591E73" w14:textId="77777777" w:rsidR="00F820BD" w:rsidRDefault="00F820BD" w:rsidP="00775364"/>
    <w:p w14:paraId="573A6377" w14:textId="77777777" w:rsidR="00F820BD" w:rsidRDefault="00F820BD" w:rsidP="00775364"/>
    <w:p w14:paraId="7926464F" w14:textId="77777777" w:rsidR="00F820BD" w:rsidRDefault="00F820BD" w:rsidP="00775364"/>
    <w:p w14:paraId="7A55AB38" w14:textId="07C2974B" w:rsidR="00825FF7" w:rsidRPr="00431154" w:rsidRDefault="00F31374" w:rsidP="00775364">
      <w:r>
        <w:rPr>
          <w:noProof/>
        </w:rPr>
        <mc:AlternateContent>
          <mc:Choice Requires="wpg">
            <w:drawing>
              <wp:inline distT="0" distB="0" distL="0" distR="0" wp14:anchorId="2B055F3C" wp14:editId="5AE8D9C0">
                <wp:extent cx="9220200" cy="307187"/>
                <wp:effectExtent l="0" t="0" r="0" b="17145"/>
                <wp:docPr id="310981927" name="Group 7" descr="Footer &#10;Phone 1800 747 977&#10;Email support@pwss.gov.au&#10;website www.pwss.gov.au"/>
                <wp:cNvGraphicFramePr/>
                <a:graphic xmlns:a="http://schemas.openxmlformats.org/drawingml/2006/main">
                  <a:graphicData uri="http://schemas.microsoft.com/office/word/2010/wordprocessingGroup">
                    <wpg:wgp>
                      <wpg:cNvGrpSpPr/>
                      <wpg:grpSpPr>
                        <a:xfrm>
                          <a:off x="0" y="0"/>
                          <a:ext cx="9220200" cy="307187"/>
                          <a:chOff x="0" y="0"/>
                          <a:chExt cx="6233531" cy="307187"/>
                        </a:xfrm>
                      </wpg:grpSpPr>
                      <wps:wsp>
                        <wps:cNvPr id="1985926805" name="Rectangle 6"/>
                        <wps:cNvSpPr/>
                        <wps:spPr>
                          <a:xfrm>
                            <a:off x="0" y="0"/>
                            <a:ext cx="6233531" cy="22167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39113" name="Text Box 5"/>
                        <wps:cNvSpPr txBox="1"/>
                        <wps:spPr>
                          <a:xfrm>
                            <a:off x="55756" y="0"/>
                            <a:ext cx="1689410" cy="262053"/>
                          </a:xfrm>
                          <a:prstGeom prst="rect">
                            <a:avLst/>
                          </a:prstGeom>
                          <a:solidFill>
                            <a:schemeClr val="lt1"/>
                          </a:solidFill>
                          <a:ln w="6350">
                            <a:noFill/>
                          </a:ln>
                        </wps:spPr>
                        <wps:txbx>
                          <w:txbxContent>
                            <w:p w14:paraId="5B1661B9" w14:textId="7408DC91" w:rsidR="00F31374" w:rsidRDefault="00F31374" w:rsidP="00775364">
                              <w:r w:rsidRPr="003F5674">
                                <w:rPr>
                                  <w:rStyle w:val="PageNumber"/>
                                  <w:noProof/>
                                </w:rPr>
                                <w:drawing>
                                  <wp:inline distT="0" distB="0" distL="0" distR="0" wp14:anchorId="564453B4" wp14:editId="164BF43D">
                                    <wp:extent cx="139700" cy="139700"/>
                                    <wp:effectExtent l="0" t="0" r="0" b="0"/>
                                    <wp:docPr id="846132062" name="Picture 1"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2847" name="Picture 1" descr="Phone icon"/>
                                            <pic:cNvPicPr/>
                                          </pic:nvPicPr>
                                          <pic:blipFill>
                                            <a:blip r:embed="rId12"/>
                                            <a:stretch>
                                              <a:fillRect/>
                                            </a:stretch>
                                          </pic:blipFill>
                                          <pic:spPr>
                                            <a:xfrm>
                                              <a:off x="0" y="0"/>
                                              <a:ext cx="139700" cy="139700"/>
                                            </a:xfrm>
                                            <a:prstGeom prst="rect">
                                              <a:avLst/>
                                            </a:prstGeom>
                                          </pic:spPr>
                                        </pic:pic>
                                      </a:graphicData>
                                    </a:graphic>
                                  </wp:inline>
                                </w:drawing>
                              </w:r>
                              <w:r w:rsidRPr="003F5674">
                                <w:rPr>
                                  <w:rStyle w:val="PageNumber"/>
                                </w:rPr>
                                <w:t xml:space="preserve"> </w:t>
                              </w:r>
                              <w:r w:rsidR="007D0097">
                                <w:rPr>
                                  <w:rStyle w:val="PageNumber"/>
                                </w:rPr>
                                <w:t xml:space="preserve"> </w:t>
                              </w:r>
                              <w:r w:rsidRPr="003F5674">
                                <w:rPr>
                                  <w:b/>
                                  <w:bCs/>
                                </w:rPr>
                                <w:t>Phone</w:t>
                              </w:r>
                              <w:r w:rsidRPr="003F5674">
                                <w:t xml:space="preserve"> 1800 747 977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7736177" name="Text Box 5"/>
                        <wps:cNvSpPr txBox="1"/>
                        <wps:spPr>
                          <a:xfrm>
                            <a:off x="2205287" y="0"/>
                            <a:ext cx="2062975" cy="262053"/>
                          </a:xfrm>
                          <a:prstGeom prst="rect">
                            <a:avLst/>
                          </a:prstGeom>
                          <a:solidFill>
                            <a:schemeClr val="lt1"/>
                          </a:solidFill>
                          <a:ln w="6350">
                            <a:noFill/>
                          </a:ln>
                        </wps:spPr>
                        <wps:txbx>
                          <w:txbxContent>
                            <w:p w14:paraId="6762D2D0" w14:textId="25D88D9F" w:rsidR="00F31374" w:rsidRDefault="00F31374" w:rsidP="00775364">
                              <w:r w:rsidRPr="003F5674">
                                <w:rPr>
                                  <w:rStyle w:val="PageNumber"/>
                                  <w:noProof/>
                                </w:rPr>
                                <w:drawing>
                                  <wp:inline distT="0" distB="0" distL="0" distR="0" wp14:anchorId="7AE58573" wp14:editId="523D7CF2">
                                    <wp:extent cx="193040" cy="152400"/>
                                    <wp:effectExtent l="0" t="0" r="0" b="0"/>
                                    <wp:docPr id="1122070112" name="Picture 1"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14473" name="Picture 1" descr="Email icon"/>
                                            <pic:cNvPicPr/>
                                          </pic:nvPicPr>
                                          <pic:blipFill rotWithShape="1">
                                            <a:blip r:embed="rId13"/>
                                            <a:srcRect l="25162" t="40000" r="25806" b="1"/>
                                            <a:stretch/>
                                          </pic:blipFill>
                                          <pic:spPr bwMode="auto">
                                            <a:xfrm>
                                              <a:off x="0" y="0"/>
                                              <a:ext cx="193040" cy="152400"/>
                                            </a:xfrm>
                                            <a:prstGeom prst="rect">
                                              <a:avLst/>
                                            </a:prstGeom>
                                            <a:ln>
                                              <a:noFill/>
                                            </a:ln>
                                            <a:extLst>
                                              <a:ext uri="{53640926-AAD7-44D8-BBD7-CCE9431645EC}">
                                                <a14:shadowObscured xmlns:a14="http://schemas.microsoft.com/office/drawing/2010/main"/>
                                              </a:ext>
                                            </a:extLst>
                                          </pic:spPr>
                                        </pic:pic>
                                      </a:graphicData>
                                    </a:graphic>
                                  </wp:inline>
                                </w:drawing>
                              </w:r>
                              <w:r w:rsidRPr="003F5674">
                                <w:rPr>
                                  <w:rStyle w:val="PageNumber"/>
                                </w:rPr>
                                <w:t xml:space="preserve">  </w:t>
                              </w:r>
                              <w:r w:rsidRPr="003F5674">
                                <w:rPr>
                                  <w:b/>
                                  <w:bCs/>
                                </w:rPr>
                                <w:t>Email</w:t>
                              </w:r>
                              <w:r w:rsidRPr="003F5674">
                                <w:t xml:space="preserve"> </w:t>
                              </w:r>
                              <w:r w:rsidR="00F820BD">
                                <w:t>hr</w:t>
                              </w:r>
                              <w:r w:rsidRPr="003F5674">
                                <w:t>@pwss.gov.au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8674005" name="Rounded Rectangle 4"/>
                        <wps:cNvSpPr/>
                        <wps:spPr>
                          <a:xfrm>
                            <a:off x="4841427" y="16992"/>
                            <a:ext cx="1330325" cy="290195"/>
                          </a:xfrm>
                          <a:prstGeom prst="roundRect">
                            <a:avLst>
                              <a:gd name="adj" fmla="val 50000"/>
                            </a:avLst>
                          </a:prstGeom>
                          <a:noFill/>
                          <a:ln w="952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021455" w14:textId="77777777" w:rsidR="00F31374" w:rsidRPr="007663A9" w:rsidRDefault="00F31374" w:rsidP="007663A9">
                              <w:pPr>
                                <w:spacing w:after="0"/>
                                <w:jc w:val="center"/>
                                <w:rPr>
                                  <w:b/>
                                  <w:bCs/>
                                  <w:color w:val="001F5E" w:themeColor="text2"/>
                                </w:rPr>
                              </w:pPr>
                              <w:r w:rsidRPr="007663A9">
                                <w:rPr>
                                  <w:b/>
                                  <w:bCs/>
                                  <w:color w:val="001F5E" w:themeColor="text2"/>
                                </w:rPr>
                                <w:t>www.pwss.gov.au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B055F3C" id="Group 7" o:spid="_x0000_s1026" alt="Footer &#10;Phone 1800 747 977&#10;Email support@pwss.gov.au&#10;website www.pwss.gov.au" style="width:726pt;height:24.2pt;mso-position-horizontal-relative:char;mso-position-vertical-relative:line" coordsize="62335,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">
                <v:rect id="Rectangle 6" o:spid="_x0000_s1027" style="position:absolute;width:62335;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" fillcolor="white [3212]" stroked="f" strokeweight="1pt"/>
                <v:shapetype id="_x0000_t202" coordsize="21600,21600" o:spt="202" path="m,l,21600r21600,l21600,xe">
                  <v:stroke joinstyle="miter"/>
                  <v:path gradientshapeok="t" o:connecttype="rect"/>
                </v:shapetype>
                <v:shape id="_x0000_s1028" type="#_x0000_t202" style="position:absolute;left:557;width:16894;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" fillcolor="white [3201]" stroked="f" strokeweight=".5pt">
                  <v:textbox inset="0,0,0,0">
                    <w:txbxContent>
                      <w:p w14:paraId="5B1661B9" w14:textId="7408DC91" w:rsidR="00F31374" w:rsidRDefault="00F31374" w:rsidP="00775364">
                        <w:r w:rsidRPr="003F5674">
                          <w:rPr>
                            <w:rStyle w:val="PageNumber"/>
                            <w:noProof/>
                          </w:rPr>
                          <w:drawing>
                            <wp:inline distT="0" distB="0" distL="0" distR="0" wp14:anchorId="564453B4" wp14:editId="164BF43D">
                              <wp:extent cx="139700" cy="139700"/>
                              <wp:effectExtent l="0" t="0" r="0" b="0"/>
                              <wp:docPr id="846132062" name="Picture 1"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2847" name="Picture 1" descr="Phone icon"/>
                                      <pic:cNvPicPr/>
                                    </pic:nvPicPr>
                                    <pic:blipFill>
                                      <a:blip r:embed="rId14"/>
                                      <a:stretch>
                                        <a:fillRect/>
                                      </a:stretch>
                                    </pic:blipFill>
                                    <pic:spPr>
                                      <a:xfrm>
                                        <a:off x="0" y="0"/>
                                        <a:ext cx="139700" cy="139700"/>
                                      </a:xfrm>
                                      <a:prstGeom prst="rect">
                                        <a:avLst/>
                                      </a:prstGeom>
                                    </pic:spPr>
                                  </pic:pic>
                                </a:graphicData>
                              </a:graphic>
                            </wp:inline>
                          </w:drawing>
                        </w:r>
                        <w:r w:rsidRPr="003F5674">
                          <w:rPr>
                            <w:rStyle w:val="PageNumber"/>
                          </w:rPr>
                          <w:t xml:space="preserve"> </w:t>
                        </w:r>
                        <w:r w:rsidR="007D0097">
                          <w:rPr>
                            <w:rStyle w:val="PageNumber"/>
                          </w:rPr>
                          <w:t xml:space="preserve"> </w:t>
                        </w:r>
                        <w:r w:rsidRPr="003F5674">
                          <w:rPr>
                            <w:b/>
                            <w:bCs/>
                          </w:rPr>
                          <w:t>Phone</w:t>
                        </w:r>
                        <w:r w:rsidRPr="003F5674">
                          <w:t xml:space="preserve"> 1800 747 977</w:t>
                        </w:r>
                      </w:p>
                    </w:txbxContent>
                  </v:textbox>
                </v:shape>
                <v:shape id="_x0000_s1029" type="#_x0000_t202" style="position:absolute;left:22052;width:2063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" fillcolor="white [3201]" stroked="f" strokeweight=".5pt">
                  <v:textbox inset="0,0,0,0">
                    <w:txbxContent>
                      <w:p w14:paraId="6762D2D0" w14:textId="25D88D9F" w:rsidR="00F31374" w:rsidRDefault="00F31374" w:rsidP="00775364">
                        <w:r w:rsidRPr="003F5674">
                          <w:rPr>
                            <w:rStyle w:val="PageNumber"/>
                            <w:noProof/>
                          </w:rPr>
                          <w:drawing>
                            <wp:inline distT="0" distB="0" distL="0" distR="0" wp14:anchorId="7AE58573" wp14:editId="523D7CF2">
                              <wp:extent cx="193040" cy="152400"/>
                              <wp:effectExtent l="0" t="0" r="0" b="0"/>
                              <wp:docPr id="1122070112" name="Picture 1"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14473" name="Picture 1" descr="Email icon"/>
                                      <pic:cNvPicPr/>
                                    </pic:nvPicPr>
                                    <pic:blipFill rotWithShape="1">
                                      <a:blip r:embed="rId15"/>
                                      <a:srcRect l="25162" t="40000" r="25806" b="1"/>
                                      <a:stretch/>
                                    </pic:blipFill>
                                    <pic:spPr bwMode="auto">
                                      <a:xfrm>
                                        <a:off x="0" y="0"/>
                                        <a:ext cx="193040" cy="152400"/>
                                      </a:xfrm>
                                      <a:prstGeom prst="rect">
                                        <a:avLst/>
                                      </a:prstGeom>
                                      <a:ln>
                                        <a:noFill/>
                                      </a:ln>
                                      <a:extLst>
                                        <a:ext uri="{53640926-AAD7-44D8-BBD7-CCE9431645EC}">
                                          <a14:shadowObscured xmlns:a14="http://schemas.microsoft.com/office/drawing/2010/main"/>
                                        </a:ext>
                                      </a:extLst>
                                    </pic:spPr>
                                  </pic:pic>
                                </a:graphicData>
                              </a:graphic>
                            </wp:inline>
                          </w:drawing>
                        </w:r>
                        <w:r w:rsidRPr="003F5674">
                          <w:rPr>
                            <w:rStyle w:val="PageNumber"/>
                          </w:rPr>
                          <w:t xml:space="preserve">  </w:t>
                        </w:r>
                        <w:r w:rsidRPr="003F5674">
                          <w:rPr>
                            <w:b/>
                            <w:bCs/>
                          </w:rPr>
                          <w:t>Email</w:t>
                        </w:r>
                        <w:r w:rsidRPr="003F5674">
                          <w:t xml:space="preserve"> </w:t>
                        </w:r>
                        <w:r w:rsidR="00F820BD">
                          <w:t>hr</w:t>
                        </w:r>
                        <w:r w:rsidRPr="003F5674">
                          <w:t>@pwss.gov.au</w:t>
                        </w:r>
                      </w:p>
                    </w:txbxContent>
                  </v:textbox>
                </v:shape>
                <v:roundrect id="Rounded Rectangle 4" o:spid="_x0000_s1030" style="position:absolute;left:48414;top:169;width:13303;height:290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" filled="f" strokecolor="#ff6c71 [3204]">
                  <v:stroke joinstyle="miter"/>
                  <v:textbox inset="0,0,0,0">
                    <w:txbxContent>
                      <w:p w14:paraId="58021455" w14:textId="77777777" w:rsidR="00F31374" w:rsidRPr="007663A9" w:rsidRDefault="00F31374" w:rsidP="007663A9">
                        <w:pPr>
                          <w:spacing w:after="0"/>
                          <w:jc w:val="center"/>
                          <w:rPr>
                            <w:b/>
                            <w:bCs/>
                            <w:color w:val="001F5E" w:themeColor="text2"/>
                          </w:rPr>
                        </w:pPr>
                        <w:r w:rsidRPr="007663A9">
                          <w:rPr>
                            <w:b/>
                            <w:bCs/>
                            <w:color w:val="001F5E" w:themeColor="text2"/>
                          </w:rPr>
                          <w:t>www.pwss.gov.au</w:t>
                        </w:r>
                      </w:p>
                    </w:txbxContent>
                  </v:textbox>
                </v:roundrect>
                <w10:anchorlock/>
              </v:group>
            </w:pict>
          </mc:Fallback>
        </mc:AlternateContent>
      </w:r>
    </w:p>
    <w:sectPr w:rsidR="00825FF7" w:rsidRPr="00431154" w:rsidSect="00310738">
      <w:headerReference w:type="even" r:id="rId16"/>
      <w:headerReference w:type="default" r:id="rId17"/>
      <w:footerReference w:type="even" r:id="rId18"/>
      <w:footerReference w:type="default" r:id="rId19"/>
      <w:headerReference w:type="first" r:id="rId20"/>
      <w:footerReference w:type="first" r:id="rId21"/>
      <w:pgSz w:w="11906" w:h="16838"/>
      <w:pgMar w:top="1134" w:right="707"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42A6E" w14:textId="77777777" w:rsidR="002855CC" w:rsidRDefault="002855CC" w:rsidP="00775364">
      <w:r>
        <w:separator/>
      </w:r>
    </w:p>
    <w:p w14:paraId="392CBA91" w14:textId="77777777" w:rsidR="002855CC" w:rsidRDefault="002855CC" w:rsidP="00775364"/>
  </w:endnote>
  <w:endnote w:type="continuationSeparator" w:id="0">
    <w:p w14:paraId="487FE2F8" w14:textId="77777777" w:rsidR="002855CC" w:rsidRDefault="002855CC" w:rsidP="00775364">
      <w:r>
        <w:continuationSeparator/>
      </w:r>
    </w:p>
    <w:p w14:paraId="6D332293" w14:textId="77777777" w:rsidR="002855CC" w:rsidRDefault="002855CC" w:rsidP="00775364"/>
  </w:endnote>
  <w:endnote w:type="continuationNotice" w:id="1">
    <w:p w14:paraId="056F25C0" w14:textId="77777777" w:rsidR="002855CC" w:rsidRDefault="002855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SemiBold">
    <w:charset w:val="00"/>
    <w:family w:val="swiss"/>
    <w:pitch w:val="variable"/>
    <w:sig w:usb0="20000287" w:usb1="00000003"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18F74" w14:textId="77777777" w:rsidR="00903C38" w:rsidRDefault="00903C38">
    <w:pPr>
      <w:pStyle w:val="Footer"/>
    </w:pPr>
    <w:r>
      <w:rPr>
        <w:noProof/>
      </w:rPr>
      <mc:AlternateContent>
        <mc:Choice Requires="wps">
          <w:drawing>
            <wp:anchor distT="0" distB="0" distL="0" distR="0" simplePos="0" relativeHeight="251658246" behindDoc="0" locked="0" layoutInCell="1" allowOverlap="1" wp14:anchorId="03D84345" wp14:editId="1A99618B">
              <wp:simplePos x="635" y="635"/>
              <wp:positionH relativeFrom="page">
                <wp:align>center</wp:align>
              </wp:positionH>
              <wp:positionV relativeFrom="page">
                <wp:align>bottom</wp:align>
              </wp:positionV>
              <wp:extent cx="459740" cy="406400"/>
              <wp:effectExtent l="0" t="0" r="16510" b="0"/>
              <wp:wrapNone/>
              <wp:docPr id="119283247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06400"/>
                      </a:xfrm>
                      <a:prstGeom prst="rect">
                        <a:avLst/>
                      </a:prstGeom>
                      <a:noFill/>
                      <a:ln>
                        <a:noFill/>
                      </a:ln>
                    </wps:spPr>
                    <wps:txbx>
                      <w:txbxContent>
                        <w:p w14:paraId="429EB6C4"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D84345" id="_x0000_t202" coordsize="21600,21600" o:spt="202" path="m,l,21600r21600,l21600,xe">
              <v:stroke joinstyle="miter"/>
              <v:path gradientshapeok="t" o:connecttype="rect"/>
            </v:shapetype>
            <v:shape id="Text Box 5" o:spid="_x0000_s1033" type="#_x0000_t202" alt="OFFICIAL" style="position:absolute;margin-left:0;margin-top:0;width:36.2pt;height:32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" filled="f" stroked="f">
              <v:textbox style="mso-fit-shape-to-text:t" inset="0,0,0,15pt">
                <w:txbxContent>
                  <w:p w14:paraId="429EB6C4"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8F85E" w14:textId="77777777" w:rsidR="0052272B" w:rsidRDefault="00903C38" w:rsidP="0052272B">
    <w:pPr>
      <w:pStyle w:val="Footer"/>
      <w:rPr>
        <w:rStyle w:val="PageNumber"/>
      </w:rPr>
    </w:pPr>
    <w:r>
      <w:rPr>
        <w:noProof/>
      </w:rPr>
      <mc:AlternateContent>
        <mc:Choice Requires="wps">
          <w:drawing>
            <wp:anchor distT="0" distB="0" distL="0" distR="0" simplePos="0" relativeHeight="251658247" behindDoc="0" locked="0" layoutInCell="1" allowOverlap="1" wp14:anchorId="093FE32C" wp14:editId="72FAC202">
              <wp:simplePos x="635" y="635"/>
              <wp:positionH relativeFrom="page">
                <wp:align>center</wp:align>
              </wp:positionH>
              <wp:positionV relativeFrom="page">
                <wp:align>bottom</wp:align>
              </wp:positionV>
              <wp:extent cx="459740" cy="406400"/>
              <wp:effectExtent l="0" t="0" r="16510" b="0"/>
              <wp:wrapNone/>
              <wp:docPr id="53920735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06400"/>
                      </a:xfrm>
                      <a:prstGeom prst="rect">
                        <a:avLst/>
                      </a:prstGeom>
                      <a:noFill/>
                      <a:ln>
                        <a:noFill/>
                      </a:ln>
                    </wps:spPr>
                    <wps:txbx>
                      <w:txbxContent>
                        <w:p w14:paraId="03F8659C"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3FE32C" id="_x0000_t202" coordsize="21600,21600" o:spt="202" path="m,l,21600r21600,l21600,xe">
              <v:stroke joinstyle="miter"/>
              <v:path gradientshapeok="t" o:connecttype="rect"/>
            </v:shapetype>
            <v:shape id="Text Box 6" o:spid="_x0000_s1034" type="#_x0000_t202" alt="OFFICIAL" style="position:absolute;margin-left:0;margin-top:0;width:36.2pt;height:32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" filled="f" stroked="f">
              <v:textbox style="mso-fit-shape-to-text:t" inset="0,0,0,15pt">
                <w:txbxContent>
                  <w:p w14:paraId="03F8659C"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v:textbox>
              <w10:wrap anchorx="page" anchory="page"/>
            </v:shape>
          </w:pict>
        </mc:Fallback>
      </mc:AlternateContent>
    </w:r>
  </w:p>
  <w:tbl>
    <w:tblPr>
      <w:tblStyle w:val="TableGrid"/>
      <w:tblW w:w="0" w:type="auto"/>
      <w:tblBorders>
        <w:top w:val="single" w:sz="4" w:space="0" w:color="FF6C71"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20"/>
      <w:gridCol w:w="6745"/>
    </w:tblGrid>
    <w:tr w:rsidR="0052272B" w:rsidRPr="00676C93" w14:paraId="5DFC0D8C" w14:textId="77777777" w:rsidTr="00983B97">
      <w:trPr>
        <w:trHeight w:val="267"/>
      </w:trPr>
      <w:tc>
        <w:tcPr>
          <w:tcW w:w="4814" w:type="dxa"/>
          <w:vAlign w:val="bottom"/>
        </w:tcPr>
        <w:p w14:paraId="64DD0956" w14:textId="1ADDED4C" w:rsidR="0052272B" w:rsidRPr="00676C93" w:rsidRDefault="0052272B" w:rsidP="0052272B">
          <w:pPr>
            <w:pStyle w:val="Footer"/>
            <w:rPr>
              <w:rStyle w:val="PageNumber"/>
            </w:rPr>
          </w:pPr>
        </w:p>
      </w:tc>
      <w:tc>
        <w:tcPr>
          <w:tcW w:w="9744" w:type="dxa"/>
          <w:vAlign w:val="bottom"/>
        </w:tcPr>
        <w:p w14:paraId="0EBC0442" w14:textId="77777777" w:rsidR="0052272B" w:rsidRPr="00676C93" w:rsidRDefault="0052272B" w:rsidP="0052272B">
          <w:pPr>
            <w:pStyle w:val="Footer"/>
            <w:jc w:val="right"/>
            <w:rPr>
              <w:rStyle w:val="PageNumber"/>
            </w:rPr>
          </w:pPr>
          <w:r w:rsidRPr="00676C93">
            <w:rPr>
              <w:rStyle w:val="PageNumber"/>
            </w:rPr>
            <w:fldChar w:fldCharType="begin"/>
          </w:r>
          <w:r w:rsidRPr="00676C93">
            <w:rPr>
              <w:rStyle w:val="PageNumber"/>
            </w:rPr>
            <w:instrText xml:space="preserve"> PAGE </w:instrText>
          </w:r>
          <w:r w:rsidRPr="00676C93">
            <w:rPr>
              <w:rStyle w:val="PageNumber"/>
            </w:rPr>
            <w:fldChar w:fldCharType="separate"/>
          </w:r>
          <w:r>
            <w:rPr>
              <w:rStyle w:val="PageNumber"/>
            </w:rPr>
            <w:t>1</w:t>
          </w:r>
          <w:r w:rsidRPr="00676C93">
            <w:rPr>
              <w:rStyle w:val="PageNumber"/>
            </w:rPr>
            <w:fldChar w:fldCharType="end"/>
          </w:r>
        </w:p>
      </w:tc>
    </w:tr>
  </w:tbl>
  <w:p w14:paraId="5200DA8B" w14:textId="77777777" w:rsidR="0052272B" w:rsidRPr="00FE2B13" w:rsidRDefault="0052272B" w:rsidP="005227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66BF0" w14:textId="77777777" w:rsidR="0052272B" w:rsidRDefault="00903C38" w:rsidP="0052272B">
    <w:pPr>
      <w:pStyle w:val="Footer"/>
      <w:rPr>
        <w:rStyle w:val="PageNumber"/>
      </w:rPr>
    </w:pPr>
    <w:r>
      <w:rPr>
        <w:noProof/>
      </w:rPr>
      <mc:AlternateContent>
        <mc:Choice Requires="wps">
          <w:drawing>
            <wp:anchor distT="0" distB="0" distL="0" distR="0" simplePos="0" relativeHeight="251658245" behindDoc="0" locked="0" layoutInCell="1" allowOverlap="1" wp14:anchorId="09267D8D" wp14:editId="24AB3DDA">
              <wp:simplePos x="718457" y="10014857"/>
              <wp:positionH relativeFrom="page">
                <wp:align>center</wp:align>
              </wp:positionH>
              <wp:positionV relativeFrom="page">
                <wp:align>bottom</wp:align>
              </wp:positionV>
              <wp:extent cx="459740" cy="406400"/>
              <wp:effectExtent l="0" t="0" r="16510" b="0"/>
              <wp:wrapNone/>
              <wp:docPr id="52794204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06400"/>
                      </a:xfrm>
                      <a:prstGeom prst="rect">
                        <a:avLst/>
                      </a:prstGeom>
                      <a:noFill/>
                      <a:ln>
                        <a:noFill/>
                      </a:ln>
                    </wps:spPr>
                    <wps:txbx>
                      <w:txbxContent>
                        <w:p w14:paraId="298BE39C"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267D8D" id="_x0000_t202" coordsize="21600,21600" o:spt="202" path="m,l,21600r21600,l21600,xe">
              <v:stroke joinstyle="miter"/>
              <v:path gradientshapeok="t" o:connecttype="rect"/>
            </v:shapetype>
            <v:shape id="Text Box 4" o:spid="_x0000_s1036" type="#_x0000_t202" alt="OFFICIAL" style="position:absolute;margin-left:0;margin-top:0;width:36.2pt;height:3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" filled="f" stroked="f">
              <v:textbox style="mso-fit-shape-to-text:t" inset="0,0,0,15pt">
                <w:txbxContent>
                  <w:p w14:paraId="298BE39C"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v:textbox>
              <w10:wrap anchorx="page" anchory="page"/>
            </v:shape>
          </w:pict>
        </mc:Fallback>
      </mc:AlternateContent>
    </w:r>
  </w:p>
  <w:tbl>
    <w:tblPr>
      <w:tblStyle w:val="TableGrid"/>
      <w:tblW w:w="14601" w:type="dxa"/>
      <w:tblBorders>
        <w:top w:val="single" w:sz="4" w:space="0" w:color="FF6C71"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9787"/>
    </w:tblGrid>
    <w:tr w:rsidR="0052272B" w:rsidRPr="00676C93" w14:paraId="426D66AF" w14:textId="77777777" w:rsidTr="00983B97">
      <w:trPr>
        <w:trHeight w:val="267"/>
      </w:trPr>
      <w:tc>
        <w:tcPr>
          <w:tcW w:w="4814" w:type="dxa"/>
          <w:vAlign w:val="bottom"/>
        </w:tcPr>
        <w:p w14:paraId="7AD7835E" w14:textId="5DBD1C17" w:rsidR="0052272B" w:rsidRPr="00676C93" w:rsidRDefault="0052272B" w:rsidP="0052272B">
          <w:pPr>
            <w:pStyle w:val="Footer"/>
            <w:rPr>
              <w:rStyle w:val="PageNumber"/>
            </w:rPr>
          </w:pPr>
        </w:p>
      </w:tc>
      <w:tc>
        <w:tcPr>
          <w:tcW w:w="9787" w:type="dxa"/>
          <w:vAlign w:val="bottom"/>
        </w:tcPr>
        <w:p w14:paraId="38D79B4B" w14:textId="77777777" w:rsidR="0052272B" w:rsidRPr="00676C93" w:rsidRDefault="0052272B" w:rsidP="0052272B">
          <w:pPr>
            <w:pStyle w:val="Footer"/>
            <w:jc w:val="right"/>
            <w:rPr>
              <w:rStyle w:val="PageNumber"/>
            </w:rPr>
          </w:pPr>
          <w:r w:rsidRPr="00676C93">
            <w:rPr>
              <w:rStyle w:val="PageNumber"/>
            </w:rPr>
            <w:fldChar w:fldCharType="begin"/>
          </w:r>
          <w:r w:rsidRPr="00676C93">
            <w:rPr>
              <w:rStyle w:val="PageNumber"/>
            </w:rPr>
            <w:instrText xml:space="preserve"> PAGE </w:instrText>
          </w:r>
          <w:r w:rsidRPr="00676C93">
            <w:rPr>
              <w:rStyle w:val="PageNumber"/>
            </w:rPr>
            <w:fldChar w:fldCharType="separate"/>
          </w:r>
          <w:r>
            <w:rPr>
              <w:rStyle w:val="PageNumber"/>
            </w:rPr>
            <w:t>2</w:t>
          </w:r>
          <w:r w:rsidRPr="00676C93">
            <w:rPr>
              <w:rStyle w:val="PageNumber"/>
            </w:rPr>
            <w:fldChar w:fldCharType="end"/>
          </w:r>
        </w:p>
      </w:tc>
    </w:tr>
  </w:tbl>
  <w:p w14:paraId="6095EBBA" w14:textId="20FB310B" w:rsidR="003F5674" w:rsidRPr="0052272B" w:rsidRDefault="003F5674" w:rsidP="005227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5AF12" w14:textId="77777777" w:rsidR="002855CC" w:rsidRDefault="002855CC" w:rsidP="00775364">
      <w:r>
        <w:separator/>
      </w:r>
    </w:p>
    <w:p w14:paraId="129A0CCD" w14:textId="77777777" w:rsidR="002855CC" w:rsidRDefault="002855CC" w:rsidP="00775364"/>
  </w:footnote>
  <w:footnote w:type="continuationSeparator" w:id="0">
    <w:p w14:paraId="342A3827" w14:textId="77777777" w:rsidR="002855CC" w:rsidRDefault="002855CC" w:rsidP="00775364">
      <w:r>
        <w:continuationSeparator/>
      </w:r>
    </w:p>
    <w:p w14:paraId="52B8EE35" w14:textId="77777777" w:rsidR="002855CC" w:rsidRDefault="002855CC" w:rsidP="00775364"/>
  </w:footnote>
  <w:footnote w:type="continuationNotice" w:id="1">
    <w:p w14:paraId="16F36D03" w14:textId="77777777" w:rsidR="002855CC" w:rsidRDefault="002855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8CCC" w14:textId="4B0A0CFF" w:rsidR="00903C38" w:rsidRDefault="00903C38">
    <w:pPr>
      <w:pStyle w:val="Header"/>
    </w:pPr>
    <w:r>
      <w:rPr>
        <w:noProof/>
      </w:rPr>
      <mc:AlternateContent>
        <mc:Choice Requires="wps">
          <w:drawing>
            <wp:anchor distT="0" distB="0" distL="0" distR="0" simplePos="0" relativeHeight="251658243" behindDoc="0" locked="0" layoutInCell="1" allowOverlap="1" wp14:anchorId="78D431E7" wp14:editId="7F8B75D5">
              <wp:simplePos x="635" y="635"/>
              <wp:positionH relativeFrom="page">
                <wp:align>center</wp:align>
              </wp:positionH>
              <wp:positionV relativeFrom="page">
                <wp:align>top</wp:align>
              </wp:positionV>
              <wp:extent cx="459740" cy="406400"/>
              <wp:effectExtent l="0" t="0" r="16510" b="12700"/>
              <wp:wrapNone/>
              <wp:docPr id="1640188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06400"/>
                      </a:xfrm>
                      <a:prstGeom prst="rect">
                        <a:avLst/>
                      </a:prstGeom>
                      <a:noFill/>
                      <a:ln>
                        <a:noFill/>
                      </a:ln>
                    </wps:spPr>
                    <wps:txbx>
                      <w:txbxContent>
                        <w:p w14:paraId="1BEF269C"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D431E7" id="_x0000_t202" coordsize="21600,21600" o:spt="202" path="m,l,21600r21600,l21600,xe">
              <v:stroke joinstyle="miter"/>
              <v:path gradientshapeok="t" o:connecttype="rect"/>
            </v:shapetype>
            <v:shape id="Text Box 2" o:spid="_x0000_s1031" type="#_x0000_t202" alt="OFFICIAL" style="position:absolute;margin-left:0;margin-top:0;width:36.2pt;height:3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" filled="f" stroked="f">
              <v:textbox style="mso-fit-shape-to-text:t" inset="0,15pt,0,0">
                <w:txbxContent>
                  <w:p w14:paraId="1BEF269C"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830" w:type="dxa"/>
      <w:tblBorders>
        <w:top w:val="none" w:sz="0" w:space="0" w:color="auto"/>
        <w:left w:val="none" w:sz="0" w:space="0" w:color="auto"/>
        <w:bottom w:val="single" w:sz="4" w:space="0" w:color="FF6C71" w:themeColor="accent1"/>
        <w:right w:val="none" w:sz="0" w:space="0" w:color="auto"/>
        <w:insideH w:val="none" w:sz="0" w:space="0" w:color="auto"/>
        <w:insideV w:val="none" w:sz="0" w:space="0" w:color="auto"/>
      </w:tblBorders>
      <w:tblCellMar>
        <w:top w:w="142" w:type="dxa"/>
        <w:left w:w="0" w:type="dxa"/>
        <w:right w:w="0" w:type="dxa"/>
      </w:tblCellMar>
      <w:tblLook w:val="04A0" w:firstRow="1" w:lastRow="0" w:firstColumn="1" w:lastColumn="0" w:noHBand="0" w:noVBand="1"/>
    </w:tblPr>
    <w:tblGrid>
      <w:gridCol w:w="7415"/>
      <w:gridCol w:w="7415"/>
    </w:tblGrid>
    <w:tr w:rsidR="00F31374" w14:paraId="6FA6731F" w14:textId="77777777" w:rsidTr="00A11FCC">
      <w:trPr>
        <w:trHeight w:val="515"/>
      </w:trPr>
      <w:tc>
        <w:tcPr>
          <w:tcW w:w="7415" w:type="dxa"/>
          <w:vAlign w:val="center"/>
        </w:tcPr>
        <w:p w14:paraId="26B1896D" w14:textId="701702CE" w:rsidR="00F31374" w:rsidRPr="00E7752C" w:rsidRDefault="002D2D7D" w:rsidP="00775364">
          <w:pPr>
            <w:pStyle w:val="Header"/>
          </w:pPr>
          <w:r>
            <w:t>Assessment Template</w:t>
          </w:r>
          <w:r w:rsidR="004015C3">
            <w:t xml:space="preserve"> </w:t>
          </w:r>
          <w:r w:rsidR="0087188C">
            <w:t xml:space="preserve">- MOP(S) </w:t>
          </w:r>
          <w:r w:rsidR="00122146">
            <w:t xml:space="preserve">Act </w:t>
          </w:r>
          <w:r w:rsidR="0087188C">
            <w:t xml:space="preserve">Recruitment </w:t>
          </w:r>
        </w:p>
      </w:tc>
      <w:tc>
        <w:tcPr>
          <w:tcW w:w="7415" w:type="dxa"/>
        </w:tcPr>
        <w:p w14:paraId="03F1D5DF" w14:textId="2BAE6FF4" w:rsidR="00F31374" w:rsidRDefault="00BBE7F2" w:rsidP="00AE6201">
          <w:pPr>
            <w:pStyle w:val="Header"/>
            <w:jc w:val="right"/>
          </w:pPr>
          <w:r>
            <w:t xml:space="preserve">       </w:t>
          </w:r>
          <w:r w:rsidR="00F31374">
            <w:rPr>
              <w:noProof/>
            </w:rPr>
            <w:drawing>
              <wp:inline distT="0" distB="0" distL="0" distR="0" wp14:anchorId="32540BDB" wp14:editId="5D579411">
                <wp:extent cx="821055" cy="197427"/>
                <wp:effectExtent l="0" t="0" r="0" b="6350"/>
                <wp:docPr id="58970728" name="Picture 2" descr="PW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47477" name="Picture 2" descr="PWSS logo"/>
                        <pic:cNvPicPr/>
                      </pic:nvPicPr>
                      <pic:blipFill rotWithShape="1">
                        <a:blip r:embed="rId1">
                          <a:extLst>
                            <a:ext uri="{28A0092B-C50C-407E-A947-70E740481C1C}">
                              <a14:useLocalDpi xmlns:a14="http://schemas.microsoft.com/office/drawing/2010/main" val="0"/>
                            </a:ext>
                          </a:extLst>
                        </a:blip>
                        <a:srcRect t="28829" r="17121" b="27755"/>
                        <a:stretch/>
                      </pic:blipFill>
                      <pic:spPr bwMode="auto">
                        <a:xfrm>
                          <a:off x="0" y="0"/>
                          <a:ext cx="845538" cy="2033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9B656B" w14:textId="5BA1638F" w:rsidR="00F31374" w:rsidRDefault="0090791B" w:rsidP="00775364">
    <w:pPr>
      <w:pStyle w:val="Header"/>
    </w:pPr>
    <w:r>
      <w:rPr>
        <w:noProof/>
      </w:rPr>
      <mc:AlternateContent>
        <mc:Choice Requires="wps">
          <w:drawing>
            <wp:anchor distT="0" distB="0" distL="0" distR="0" simplePos="0" relativeHeight="251658244" behindDoc="0" locked="0" layoutInCell="1" allowOverlap="1" wp14:anchorId="24346398" wp14:editId="1031CC29">
              <wp:simplePos x="0" y="0"/>
              <wp:positionH relativeFrom="page">
                <wp:posOffset>5229860</wp:posOffset>
              </wp:positionH>
              <wp:positionV relativeFrom="page">
                <wp:posOffset>210820</wp:posOffset>
              </wp:positionV>
              <wp:extent cx="459740" cy="406400"/>
              <wp:effectExtent l="0" t="0" r="16510" b="12700"/>
              <wp:wrapNone/>
              <wp:docPr id="91157100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06400"/>
                      </a:xfrm>
                      <a:prstGeom prst="rect">
                        <a:avLst/>
                      </a:prstGeom>
                      <a:noFill/>
                      <a:ln>
                        <a:noFill/>
                      </a:ln>
                    </wps:spPr>
                    <wps:txbx>
                      <w:txbxContent>
                        <w:p w14:paraId="2AE17301"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346398" id="_x0000_t202" coordsize="21600,21600" o:spt="202" path="m,l,21600r21600,l21600,xe">
              <v:stroke joinstyle="miter"/>
              <v:path gradientshapeok="t" o:connecttype="rect"/>
            </v:shapetype>
            <v:shape id="Text Box 3" o:spid="_x0000_s1032" type="#_x0000_t202" alt="OFFICIAL" style="position:absolute;margin-left:411.8pt;margin-top:16.6pt;width:36.2pt;height:32pt;z-index:2516582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" filled="f" stroked="f">
              <v:textbox style="mso-fit-shape-to-text:t" inset="0,15pt,0,0">
                <w:txbxContent>
                  <w:p w14:paraId="2AE17301"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310C7" w14:textId="65B4255B" w:rsidR="00003470" w:rsidRDefault="00903C38" w:rsidP="00775364">
    <w:pPr>
      <w:pStyle w:val="Header"/>
    </w:pPr>
    <w:r>
      <w:rPr>
        <w:noProof/>
      </w:rPr>
      <mc:AlternateContent>
        <mc:Choice Requires="wps">
          <w:drawing>
            <wp:anchor distT="0" distB="0" distL="0" distR="0" simplePos="0" relativeHeight="251658242" behindDoc="0" locked="0" layoutInCell="1" allowOverlap="1" wp14:anchorId="18F1BB51" wp14:editId="0CABDE2F">
              <wp:simplePos x="718457" y="429986"/>
              <wp:positionH relativeFrom="page">
                <wp:align>center</wp:align>
              </wp:positionH>
              <wp:positionV relativeFrom="page">
                <wp:align>top</wp:align>
              </wp:positionV>
              <wp:extent cx="459740" cy="406400"/>
              <wp:effectExtent l="0" t="0" r="16510" b="12700"/>
              <wp:wrapNone/>
              <wp:docPr id="17749577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06400"/>
                      </a:xfrm>
                      <a:prstGeom prst="rect">
                        <a:avLst/>
                      </a:prstGeom>
                      <a:noFill/>
                      <a:ln>
                        <a:noFill/>
                      </a:ln>
                    </wps:spPr>
                    <wps:txbx>
                      <w:txbxContent>
                        <w:p w14:paraId="2E8A2B4C"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F1BB51" id="_x0000_t202" coordsize="21600,21600" o:spt="202" path="m,l,21600r21600,l21600,xe">
              <v:stroke joinstyle="miter"/>
              <v:path gradientshapeok="t" o:connecttype="rect"/>
            </v:shapetype>
            <v:shape id="Text Box 1" o:spid="_x0000_s1035" type="#_x0000_t202" alt="OFFICIAL" style="position:absolute;margin-left:0;margin-top:0;width:36.2pt;height:32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" filled="f" stroked="f">
              <v:textbox style="mso-fit-shape-to-text:t" inset="0,15pt,0,0">
                <w:txbxContent>
                  <w:p w14:paraId="2E8A2B4C" w14:textId="77777777" w:rsidR="00903C38" w:rsidRPr="00903C38" w:rsidRDefault="00903C38" w:rsidP="00903C38">
                    <w:pPr>
                      <w:spacing w:after="0"/>
                      <w:rPr>
                        <w:rFonts w:ascii="Calibri" w:eastAsia="Calibri" w:hAnsi="Calibri" w:cs="Calibri"/>
                        <w:noProof/>
                        <w:color w:val="FF0000"/>
                      </w:rPr>
                    </w:pPr>
                    <w:r w:rsidRPr="00903C38">
                      <w:rPr>
                        <w:rFonts w:ascii="Calibri" w:eastAsia="Calibri" w:hAnsi="Calibri" w:cs="Calibri"/>
                        <w:noProof/>
                        <w:color w:val="FF0000"/>
                      </w:rPr>
                      <w:t>OFFICIAL</w:t>
                    </w:r>
                  </w:p>
                </w:txbxContent>
              </v:textbox>
              <w10:wrap anchorx="page" anchory="page"/>
            </v:shape>
          </w:pict>
        </mc:Fallback>
      </mc:AlternateContent>
    </w:r>
    <w:r w:rsidR="00F60C6C">
      <w:rPr>
        <w:noProof/>
      </w:rPr>
      <w:drawing>
        <wp:anchor distT="0" distB="0" distL="114300" distR="114300" simplePos="0" relativeHeight="251658240" behindDoc="0" locked="0" layoutInCell="1" allowOverlap="1" wp14:anchorId="387756B0" wp14:editId="55457ED2">
          <wp:simplePos x="0" y="0"/>
          <wp:positionH relativeFrom="column">
            <wp:posOffset>6106186</wp:posOffset>
          </wp:positionH>
          <wp:positionV relativeFrom="paragraph">
            <wp:posOffset>0</wp:posOffset>
          </wp:positionV>
          <wp:extent cx="883315" cy="431927"/>
          <wp:effectExtent l="0" t="0" r="5715" b="0"/>
          <wp:wrapNone/>
          <wp:docPr id="47014414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23162"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3315" cy="431927"/>
                  </a:xfrm>
                  <a:prstGeom prst="rect">
                    <a:avLst/>
                  </a:prstGeom>
                </pic:spPr>
              </pic:pic>
            </a:graphicData>
          </a:graphic>
          <wp14:sizeRelH relativeFrom="page">
            <wp14:pctWidth>0</wp14:pctWidth>
          </wp14:sizeRelH>
          <wp14:sizeRelV relativeFrom="page">
            <wp14:pctHeight>0</wp14:pctHeight>
          </wp14:sizeRelV>
        </wp:anchor>
      </w:drawing>
    </w:r>
    <w:r w:rsidR="00003470">
      <w:rPr>
        <w:noProof/>
      </w:rPr>
      <w:drawing>
        <wp:anchor distT="0" distB="0" distL="114300" distR="114300" simplePos="0" relativeHeight="251658241" behindDoc="1" locked="0" layoutInCell="1" allowOverlap="1" wp14:anchorId="661F12CE" wp14:editId="512164D7">
          <wp:simplePos x="0" y="0"/>
          <wp:positionH relativeFrom="column">
            <wp:posOffset>0</wp:posOffset>
          </wp:positionH>
          <wp:positionV relativeFrom="paragraph">
            <wp:posOffset>23495</wp:posOffset>
          </wp:positionV>
          <wp:extent cx="1551940" cy="767080"/>
          <wp:effectExtent l="0" t="0" r="0" b="0"/>
          <wp:wrapNone/>
          <wp:docPr id="1022446027" name="Picture 1" descr="PW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7905" name="Picture 1" descr="PWSS Logo"/>
                  <pic:cNvPicPr/>
                </pic:nvPicPr>
                <pic:blipFill>
                  <a:blip r:embed="rId2">
                    <a:extLst>
                      <a:ext uri="{28A0092B-C50C-407E-A947-70E740481C1C}">
                        <a14:useLocalDpi xmlns:a14="http://schemas.microsoft.com/office/drawing/2010/main" val="0"/>
                      </a:ext>
                    </a:extLst>
                  </a:blip>
                  <a:stretch>
                    <a:fillRect/>
                  </a:stretch>
                </pic:blipFill>
                <pic:spPr>
                  <a:xfrm>
                    <a:off x="0" y="0"/>
                    <a:ext cx="1551940" cy="767080"/>
                  </a:xfrm>
                  <a:prstGeom prst="rect">
                    <a:avLst/>
                  </a:prstGeom>
                </pic:spPr>
              </pic:pic>
            </a:graphicData>
          </a:graphic>
          <wp14:sizeRelH relativeFrom="page">
            <wp14:pctWidth>0</wp14:pctWidth>
          </wp14:sizeRelH>
          <wp14:sizeRelV relativeFrom="page">
            <wp14:pctHeight>0</wp14:pctHeight>
          </wp14:sizeRelV>
        </wp:anchor>
      </w:drawing>
    </w:r>
  </w:p>
  <w:p w14:paraId="7C476AE5" w14:textId="77777777" w:rsidR="00003470" w:rsidRDefault="00003470" w:rsidP="00775364">
    <w:pPr>
      <w:pStyle w:val="Header"/>
    </w:pPr>
  </w:p>
  <w:p w14:paraId="5ADCD3C4" w14:textId="77777777" w:rsidR="003F5674" w:rsidRDefault="003F5674" w:rsidP="00775364">
    <w:pPr>
      <w:pStyle w:val="Header"/>
    </w:pPr>
  </w:p>
  <w:p w14:paraId="64B4FAB7" w14:textId="77777777" w:rsidR="00AE6201" w:rsidRDefault="00AE6201" w:rsidP="00775364">
    <w:pPr>
      <w:pStyle w:val="Header"/>
    </w:pPr>
  </w:p>
  <w:p w14:paraId="0E0329A2" w14:textId="77777777" w:rsidR="00AE6201" w:rsidRDefault="00AE6201" w:rsidP="00775364">
    <w:pPr>
      <w:pStyle w:val="Header"/>
    </w:pPr>
  </w:p>
  <w:p w14:paraId="2A60D597" w14:textId="77777777" w:rsidR="00AE6201" w:rsidRDefault="00AE6201" w:rsidP="00775364">
    <w:pPr>
      <w:pStyle w:val="Header"/>
    </w:pPr>
  </w:p>
  <w:p w14:paraId="2E067DE2" w14:textId="77777777" w:rsidR="00AE6201" w:rsidRPr="00003470" w:rsidRDefault="00AE6201" w:rsidP="00775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79F8"/>
    <w:multiLevelType w:val="hybridMultilevel"/>
    <w:tmpl w:val="FE688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E4D64"/>
    <w:multiLevelType w:val="multilevel"/>
    <w:tmpl w:val="FB8A60BA"/>
    <w:lvl w:ilvl="0">
      <w:start w:val="1"/>
      <w:numFmt w:val="decimal"/>
      <w:lvlText w:val="%1."/>
      <w:lvlJc w:val="left"/>
      <w:pPr>
        <w:ind w:left="720" w:hanging="360"/>
      </w:pPr>
    </w:lvl>
    <w:lvl w:ilvl="1">
      <w:start w:val="1"/>
      <w:numFmt w:val="bullet"/>
      <w:lvlText w:val=""/>
      <w:lvlJc w:val="left"/>
      <w:pPr>
        <w:ind w:left="1080" w:hanging="360"/>
      </w:pPr>
      <w:rPr>
        <w:rFonts w:ascii="Wingdings" w:hAnsi="Wingdings"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62B3E08"/>
    <w:multiLevelType w:val="hybridMultilevel"/>
    <w:tmpl w:val="D618DF90"/>
    <w:lvl w:ilvl="0" w:tplc="2A02F5DA">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0C0AF9"/>
    <w:multiLevelType w:val="hybridMultilevel"/>
    <w:tmpl w:val="3E687D2C"/>
    <w:lvl w:ilvl="0" w:tplc="8F00775C">
      <w:start w:val="1"/>
      <w:numFmt w:val="decimal"/>
      <w:pStyle w:val="ListNumb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5C5D12"/>
    <w:multiLevelType w:val="hybridMultilevel"/>
    <w:tmpl w:val="D304DB84"/>
    <w:lvl w:ilvl="0" w:tplc="5FB2C8F6">
      <w:start w:val="1"/>
      <w:numFmt w:val="decimal"/>
      <w:lvlText w:val="%1."/>
      <w:lvlJc w:val="left"/>
      <w:pPr>
        <w:ind w:left="720" w:hanging="360"/>
      </w:pPr>
    </w:lvl>
    <w:lvl w:ilvl="1" w:tplc="19F67712" w:tentative="1">
      <w:start w:val="1"/>
      <w:numFmt w:val="lowerLetter"/>
      <w:lvlText w:val="%2."/>
      <w:lvlJc w:val="left"/>
      <w:pPr>
        <w:ind w:left="1440" w:hanging="360"/>
      </w:pPr>
    </w:lvl>
    <w:lvl w:ilvl="2" w:tplc="74AC5E0A" w:tentative="1">
      <w:start w:val="1"/>
      <w:numFmt w:val="lowerRoman"/>
      <w:lvlText w:val="%3."/>
      <w:lvlJc w:val="right"/>
      <w:pPr>
        <w:ind w:left="2160" w:hanging="180"/>
      </w:pPr>
    </w:lvl>
    <w:lvl w:ilvl="3" w:tplc="2EBC6A38" w:tentative="1">
      <w:start w:val="1"/>
      <w:numFmt w:val="decimal"/>
      <w:lvlText w:val="%4."/>
      <w:lvlJc w:val="left"/>
      <w:pPr>
        <w:ind w:left="2880" w:hanging="360"/>
      </w:pPr>
    </w:lvl>
    <w:lvl w:ilvl="4" w:tplc="3CE68F6E" w:tentative="1">
      <w:start w:val="1"/>
      <w:numFmt w:val="lowerLetter"/>
      <w:lvlText w:val="%5."/>
      <w:lvlJc w:val="left"/>
      <w:pPr>
        <w:ind w:left="3600" w:hanging="360"/>
      </w:pPr>
    </w:lvl>
    <w:lvl w:ilvl="5" w:tplc="DBCA8010" w:tentative="1">
      <w:start w:val="1"/>
      <w:numFmt w:val="lowerRoman"/>
      <w:lvlText w:val="%6."/>
      <w:lvlJc w:val="right"/>
      <w:pPr>
        <w:ind w:left="4320" w:hanging="180"/>
      </w:pPr>
    </w:lvl>
    <w:lvl w:ilvl="6" w:tplc="8EA6FD26" w:tentative="1">
      <w:start w:val="1"/>
      <w:numFmt w:val="decimal"/>
      <w:lvlText w:val="%7."/>
      <w:lvlJc w:val="left"/>
      <w:pPr>
        <w:ind w:left="5040" w:hanging="360"/>
      </w:pPr>
    </w:lvl>
    <w:lvl w:ilvl="7" w:tplc="4A0E85A4" w:tentative="1">
      <w:start w:val="1"/>
      <w:numFmt w:val="lowerLetter"/>
      <w:lvlText w:val="%8."/>
      <w:lvlJc w:val="left"/>
      <w:pPr>
        <w:ind w:left="5760" w:hanging="360"/>
      </w:pPr>
    </w:lvl>
    <w:lvl w:ilvl="8" w:tplc="770A1912" w:tentative="1">
      <w:start w:val="1"/>
      <w:numFmt w:val="lowerRoman"/>
      <w:lvlText w:val="%9."/>
      <w:lvlJc w:val="right"/>
      <w:pPr>
        <w:ind w:left="6480" w:hanging="180"/>
      </w:pPr>
    </w:lvl>
  </w:abstractNum>
  <w:abstractNum w:abstractNumId="5" w15:restartNumberingAfterBreak="0">
    <w:nsid w:val="11BE621D"/>
    <w:multiLevelType w:val="hybridMultilevel"/>
    <w:tmpl w:val="827EABDA"/>
    <w:lvl w:ilvl="0" w:tplc="14D0D60E">
      <w:start w:val="1"/>
      <w:numFmt w:val="bullet"/>
      <w:pStyle w:val="List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462B2D"/>
    <w:multiLevelType w:val="hybridMultilevel"/>
    <w:tmpl w:val="82183D24"/>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757" w:hanging="360"/>
      </w:pPr>
      <w:rPr>
        <w:rFonts w:ascii="Aptos" w:hAnsi="Aptos" w:hint="default"/>
        <w:b w:val="0"/>
        <w:i w:val="0"/>
        <w:sz w:val="18"/>
      </w:rPr>
    </w:lvl>
    <w:lvl w:ilvl="2" w:tplc="FC56172E">
      <w:start w:val="1"/>
      <w:numFmt w:val="bullet"/>
      <w:pStyle w:val="ListBullet3"/>
      <w:lvlText w:val="–"/>
      <w:lvlJc w:val="left"/>
      <w:pPr>
        <w:ind w:left="1191" w:hanging="397"/>
      </w:pPr>
      <w:rPr>
        <w:rFonts w:ascii="Aptos" w:hAnsi="Aptos" w:hint="default"/>
        <w:b w:val="0"/>
        <w:i w:val="0"/>
        <w:sz w:val="18"/>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9866B07"/>
    <w:multiLevelType w:val="hybridMultilevel"/>
    <w:tmpl w:val="26A29C3A"/>
    <w:lvl w:ilvl="0" w:tplc="E4BA7AD6">
      <w:start w:val="1"/>
      <w:numFmt w:val="lowerLetter"/>
      <w:pStyle w:val="ListNumber2"/>
      <w:lvlText w:val="%1."/>
      <w:lvlJc w:val="left"/>
      <w:pPr>
        <w:ind w:left="717" w:hanging="360"/>
      </w:pPr>
    </w:lvl>
    <w:lvl w:ilvl="1" w:tplc="E2880B84">
      <w:start w:val="1"/>
      <w:numFmt w:val="decimal"/>
      <w:lvlText w:val="%2"/>
      <w:lvlJc w:val="left"/>
      <w:pPr>
        <w:ind w:left="1797" w:hanging="720"/>
      </w:pPr>
      <w:rPr>
        <w:rFonts w:hint="default"/>
      </w:r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8" w15:restartNumberingAfterBreak="0">
    <w:nsid w:val="1B122EE3"/>
    <w:multiLevelType w:val="hybridMultilevel"/>
    <w:tmpl w:val="121C1A74"/>
    <w:lvl w:ilvl="0" w:tplc="19DC51AA">
      <w:start w:val="1"/>
      <w:numFmt w:val="bullet"/>
      <w:lvlText w:val=""/>
      <w:lvlJc w:val="left"/>
      <w:pPr>
        <w:ind w:left="720" w:hanging="360"/>
      </w:pPr>
      <w:rPr>
        <w:rFonts w:ascii="Wingdings" w:hAnsi="Wingdings" w:hint="default"/>
      </w:rPr>
    </w:lvl>
    <w:lvl w:ilvl="1" w:tplc="5E766108" w:tentative="1">
      <w:start w:val="1"/>
      <w:numFmt w:val="bullet"/>
      <w:lvlText w:val="o"/>
      <w:lvlJc w:val="left"/>
      <w:pPr>
        <w:ind w:left="1440" w:hanging="360"/>
      </w:pPr>
      <w:rPr>
        <w:rFonts w:ascii="Courier New" w:hAnsi="Courier New" w:hint="default"/>
      </w:rPr>
    </w:lvl>
    <w:lvl w:ilvl="2" w:tplc="D58023F6" w:tentative="1">
      <w:start w:val="1"/>
      <w:numFmt w:val="bullet"/>
      <w:lvlText w:val=""/>
      <w:lvlJc w:val="left"/>
      <w:pPr>
        <w:ind w:left="2160" w:hanging="360"/>
      </w:pPr>
      <w:rPr>
        <w:rFonts w:ascii="Wingdings" w:hAnsi="Wingdings" w:hint="default"/>
      </w:rPr>
    </w:lvl>
    <w:lvl w:ilvl="3" w:tplc="1A3A6C22" w:tentative="1">
      <w:start w:val="1"/>
      <w:numFmt w:val="bullet"/>
      <w:lvlText w:val=""/>
      <w:lvlJc w:val="left"/>
      <w:pPr>
        <w:ind w:left="2880" w:hanging="360"/>
      </w:pPr>
      <w:rPr>
        <w:rFonts w:ascii="Symbol" w:hAnsi="Symbol" w:hint="default"/>
      </w:rPr>
    </w:lvl>
    <w:lvl w:ilvl="4" w:tplc="E0C21656" w:tentative="1">
      <w:start w:val="1"/>
      <w:numFmt w:val="bullet"/>
      <w:lvlText w:val="o"/>
      <w:lvlJc w:val="left"/>
      <w:pPr>
        <w:ind w:left="3600" w:hanging="360"/>
      </w:pPr>
      <w:rPr>
        <w:rFonts w:ascii="Courier New" w:hAnsi="Courier New" w:hint="default"/>
      </w:rPr>
    </w:lvl>
    <w:lvl w:ilvl="5" w:tplc="39C0F096" w:tentative="1">
      <w:start w:val="1"/>
      <w:numFmt w:val="bullet"/>
      <w:lvlText w:val=""/>
      <w:lvlJc w:val="left"/>
      <w:pPr>
        <w:ind w:left="4320" w:hanging="360"/>
      </w:pPr>
      <w:rPr>
        <w:rFonts w:ascii="Wingdings" w:hAnsi="Wingdings" w:hint="default"/>
      </w:rPr>
    </w:lvl>
    <w:lvl w:ilvl="6" w:tplc="72049D06" w:tentative="1">
      <w:start w:val="1"/>
      <w:numFmt w:val="bullet"/>
      <w:lvlText w:val=""/>
      <w:lvlJc w:val="left"/>
      <w:pPr>
        <w:ind w:left="5040" w:hanging="360"/>
      </w:pPr>
      <w:rPr>
        <w:rFonts w:ascii="Symbol" w:hAnsi="Symbol" w:hint="default"/>
      </w:rPr>
    </w:lvl>
    <w:lvl w:ilvl="7" w:tplc="946A2898" w:tentative="1">
      <w:start w:val="1"/>
      <w:numFmt w:val="bullet"/>
      <w:lvlText w:val="o"/>
      <w:lvlJc w:val="left"/>
      <w:pPr>
        <w:ind w:left="5760" w:hanging="360"/>
      </w:pPr>
      <w:rPr>
        <w:rFonts w:ascii="Courier New" w:hAnsi="Courier New" w:hint="default"/>
      </w:rPr>
    </w:lvl>
    <w:lvl w:ilvl="8" w:tplc="AB4E3D46" w:tentative="1">
      <w:start w:val="1"/>
      <w:numFmt w:val="bullet"/>
      <w:lvlText w:val=""/>
      <w:lvlJc w:val="left"/>
      <w:pPr>
        <w:ind w:left="6480" w:hanging="360"/>
      </w:pPr>
      <w:rPr>
        <w:rFonts w:ascii="Wingdings" w:hAnsi="Wingdings" w:hint="default"/>
      </w:rPr>
    </w:lvl>
  </w:abstractNum>
  <w:abstractNum w:abstractNumId="9" w15:restartNumberingAfterBreak="0">
    <w:nsid w:val="1D7303CB"/>
    <w:multiLevelType w:val="hybridMultilevel"/>
    <w:tmpl w:val="2EE6B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B2180B"/>
    <w:multiLevelType w:val="hybridMultilevel"/>
    <w:tmpl w:val="D304DB84"/>
    <w:lvl w:ilvl="0" w:tplc="8904DC0E">
      <w:start w:val="1"/>
      <w:numFmt w:val="decimal"/>
      <w:lvlText w:val="%1."/>
      <w:lvlJc w:val="left"/>
      <w:pPr>
        <w:ind w:left="720" w:hanging="360"/>
      </w:pPr>
    </w:lvl>
    <w:lvl w:ilvl="1" w:tplc="B5D8B8DE" w:tentative="1">
      <w:start w:val="1"/>
      <w:numFmt w:val="lowerLetter"/>
      <w:lvlText w:val="%2."/>
      <w:lvlJc w:val="left"/>
      <w:pPr>
        <w:ind w:left="1440" w:hanging="360"/>
      </w:pPr>
    </w:lvl>
    <w:lvl w:ilvl="2" w:tplc="CF9C0F18" w:tentative="1">
      <w:start w:val="1"/>
      <w:numFmt w:val="lowerRoman"/>
      <w:lvlText w:val="%3."/>
      <w:lvlJc w:val="right"/>
      <w:pPr>
        <w:ind w:left="2160" w:hanging="180"/>
      </w:pPr>
    </w:lvl>
    <w:lvl w:ilvl="3" w:tplc="5A780E08" w:tentative="1">
      <w:start w:val="1"/>
      <w:numFmt w:val="decimal"/>
      <w:lvlText w:val="%4."/>
      <w:lvlJc w:val="left"/>
      <w:pPr>
        <w:ind w:left="2880" w:hanging="360"/>
      </w:pPr>
    </w:lvl>
    <w:lvl w:ilvl="4" w:tplc="CD4460F8" w:tentative="1">
      <w:start w:val="1"/>
      <w:numFmt w:val="lowerLetter"/>
      <w:lvlText w:val="%5."/>
      <w:lvlJc w:val="left"/>
      <w:pPr>
        <w:ind w:left="3600" w:hanging="360"/>
      </w:pPr>
    </w:lvl>
    <w:lvl w:ilvl="5" w:tplc="8FC270B2" w:tentative="1">
      <w:start w:val="1"/>
      <w:numFmt w:val="lowerRoman"/>
      <w:lvlText w:val="%6."/>
      <w:lvlJc w:val="right"/>
      <w:pPr>
        <w:ind w:left="4320" w:hanging="180"/>
      </w:pPr>
    </w:lvl>
    <w:lvl w:ilvl="6" w:tplc="F3280D92" w:tentative="1">
      <w:start w:val="1"/>
      <w:numFmt w:val="decimal"/>
      <w:lvlText w:val="%7."/>
      <w:lvlJc w:val="left"/>
      <w:pPr>
        <w:ind w:left="5040" w:hanging="360"/>
      </w:pPr>
    </w:lvl>
    <w:lvl w:ilvl="7" w:tplc="D9B45576" w:tentative="1">
      <w:start w:val="1"/>
      <w:numFmt w:val="lowerLetter"/>
      <w:lvlText w:val="%8."/>
      <w:lvlJc w:val="left"/>
      <w:pPr>
        <w:ind w:left="5760" w:hanging="360"/>
      </w:pPr>
    </w:lvl>
    <w:lvl w:ilvl="8" w:tplc="0CCAE53A" w:tentative="1">
      <w:start w:val="1"/>
      <w:numFmt w:val="lowerRoman"/>
      <w:lvlText w:val="%9."/>
      <w:lvlJc w:val="right"/>
      <w:pPr>
        <w:ind w:left="6480" w:hanging="180"/>
      </w:pPr>
    </w:lvl>
  </w:abstractNum>
  <w:abstractNum w:abstractNumId="11" w15:restartNumberingAfterBreak="0">
    <w:nsid w:val="33E818ED"/>
    <w:multiLevelType w:val="multilevel"/>
    <w:tmpl w:val="F51E06C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 w15:restartNumberingAfterBreak="0">
    <w:nsid w:val="345552DA"/>
    <w:multiLevelType w:val="hybridMultilevel"/>
    <w:tmpl w:val="AE322EB6"/>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4847326"/>
    <w:multiLevelType w:val="hybridMultilevel"/>
    <w:tmpl w:val="7158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650D88"/>
    <w:multiLevelType w:val="hybridMultilevel"/>
    <w:tmpl w:val="F4E46272"/>
    <w:lvl w:ilvl="0" w:tplc="FFFFFFFF">
      <w:start w:val="1"/>
      <w:numFmt w:val="bullet"/>
      <w:lvlText w:val=""/>
      <w:lvlJc w:val="left"/>
      <w:pPr>
        <w:ind w:left="360" w:hanging="360"/>
      </w:pPr>
      <w:rPr>
        <w:rFonts w:ascii="Symbol" w:hAnsi="Symbol" w:hint="default"/>
      </w:rPr>
    </w:lvl>
    <w:lvl w:ilvl="1" w:tplc="34E81AE0">
      <w:start w:val="1"/>
      <w:numFmt w:val="bullet"/>
      <w:pStyle w:val="ListBullet2"/>
      <w:lvlText w:val="–"/>
      <w:lvlJc w:val="left"/>
      <w:pPr>
        <w:ind w:left="794" w:hanging="397"/>
      </w:pPr>
      <w:rPr>
        <w:rFonts w:ascii="Aptos" w:hAnsi="Aptos" w:hint="default"/>
        <w:b w:val="0"/>
        <w:i w:val="0"/>
        <w:sz w:val="18"/>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AEE6A01"/>
    <w:multiLevelType w:val="multilevel"/>
    <w:tmpl w:val="F51E06C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 w15:restartNumberingAfterBreak="0">
    <w:nsid w:val="3D884546"/>
    <w:multiLevelType w:val="multilevel"/>
    <w:tmpl w:val="A9BC10C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 w15:restartNumberingAfterBreak="0">
    <w:nsid w:val="414B1C0B"/>
    <w:multiLevelType w:val="hybridMultilevel"/>
    <w:tmpl w:val="CED43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A37068"/>
    <w:multiLevelType w:val="hybridMultilevel"/>
    <w:tmpl w:val="3A4AA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3614EF"/>
    <w:multiLevelType w:val="hybridMultilevel"/>
    <w:tmpl w:val="C6761582"/>
    <w:lvl w:ilvl="0" w:tplc="7D9C2CD0">
      <w:start w:val="1"/>
      <w:numFmt w:val="lowerRoman"/>
      <w:pStyle w:val="ListNumber3"/>
      <w:lvlText w:val="%1."/>
      <w:lvlJc w:val="left"/>
      <w:pPr>
        <w:ind w:left="964" w:hanging="25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C0A6CE3"/>
    <w:multiLevelType w:val="multilevel"/>
    <w:tmpl w:val="FACC2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950423">
    <w:abstractNumId w:val="5"/>
  </w:num>
  <w:num w:numId="2" w16cid:durableId="1561866171">
    <w:abstractNumId w:val="14"/>
  </w:num>
  <w:num w:numId="3" w16cid:durableId="264534484">
    <w:abstractNumId w:val="6"/>
  </w:num>
  <w:num w:numId="4" w16cid:durableId="1780371818">
    <w:abstractNumId w:val="3"/>
  </w:num>
  <w:num w:numId="5" w16cid:durableId="600258390">
    <w:abstractNumId w:val="7"/>
  </w:num>
  <w:num w:numId="6" w16cid:durableId="1749619549">
    <w:abstractNumId w:val="19"/>
  </w:num>
  <w:num w:numId="7" w16cid:durableId="1290092937">
    <w:abstractNumId w:val="12"/>
  </w:num>
  <w:num w:numId="8" w16cid:durableId="522715241">
    <w:abstractNumId w:val="20"/>
  </w:num>
  <w:num w:numId="9" w16cid:durableId="6908437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8742066">
    <w:abstractNumId w:val="8"/>
  </w:num>
  <w:num w:numId="11" w16cid:durableId="4014322">
    <w:abstractNumId w:val="10"/>
  </w:num>
  <w:num w:numId="12" w16cid:durableId="1332373736">
    <w:abstractNumId w:val="16"/>
  </w:num>
  <w:num w:numId="13" w16cid:durableId="1188134233">
    <w:abstractNumId w:val="9"/>
  </w:num>
  <w:num w:numId="14" w16cid:durableId="1085419754">
    <w:abstractNumId w:val="4"/>
  </w:num>
  <w:num w:numId="15" w16cid:durableId="2106880126">
    <w:abstractNumId w:val="15"/>
  </w:num>
  <w:num w:numId="16" w16cid:durableId="2021153817">
    <w:abstractNumId w:val="0"/>
  </w:num>
  <w:num w:numId="17" w16cid:durableId="2140220681">
    <w:abstractNumId w:val="18"/>
  </w:num>
  <w:num w:numId="18" w16cid:durableId="1158763703">
    <w:abstractNumId w:val="17"/>
  </w:num>
  <w:num w:numId="19" w16cid:durableId="1681858299">
    <w:abstractNumId w:val="2"/>
  </w:num>
  <w:num w:numId="20" w16cid:durableId="681781580">
    <w:abstractNumId w:val="1"/>
  </w:num>
  <w:num w:numId="21" w16cid:durableId="214165536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CAC"/>
    <w:rsid w:val="00001034"/>
    <w:rsid w:val="00003470"/>
    <w:rsid w:val="000105A0"/>
    <w:rsid w:val="00012D1F"/>
    <w:rsid w:val="00013E70"/>
    <w:rsid w:val="0001608C"/>
    <w:rsid w:val="000168ED"/>
    <w:rsid w:val="00016AEE"/>
    <w:rsid w:val="000171B0"/>
    <w:rsid w:val="00017C73"/>
    <w:rsid w:val="00020CDC"/>
    <w:rsid w:val="00022FC2"/>
    <w:rsid w:val="00024DE3"/>
    <w:rsid w:val="0002672B"/>
    <w:rsid w:val="00027D73"/>
    <w:rsid w:val="00031709"/>
    <w:rsid w:val="0005092B"/>
    <w:rsid w:val="00051037"/>
    <w:rsid w:val="000517F9"/>
    <w:rsid w:val="00064B76"/>
    <w:rsid w:val="00066F37"/>
    <w:rsid w:val="00070A81"/>
    <w:rsid w:val="00073CF4"/>
    <w:rsid w:val="00075E18"/>
    <w:rsid w:val="00077A5B"/>
    <w:rsid w:val="00083305"/>
    <w:rsid w:val="00090EFB"/>
    <w:rsid w:val="00092E74"/>
    <w:rsid w:val="000A1CA0"/>
    <w:rsid w:val="000A36C3"/>
    <w:rsid w:val="000A5CB7"/>
    <w:rsid w:val="000B0FC2"/>
    <w:rsid w:val="000B2B13"/>
    <w:rsid w:val="000B3592"/>
    <w:rsid w:val="000B6DA4"/>
    <w:rsid w:val="000C111B"/>
    <w:rsid w:val="000C20E5"/>
    <w:rsid w:val="000C4FBC"/>
    <w:rsid w:val="000C630C"/>
    <w:rsid w:val="000C7195"/>
    <w:rsid w:val="000D45B0"/>
    <w:rsid w:val="000D592F"/>
    <w:rsid w:val="000E23D2"/>
    <w:rsid w:val="000E366F"/>
    <w:rsid w:val="000E6648"/>
    <w:rsid w:val="000E7C10"/>
    <w:rsid w:val="000F05FA"/>
    <w:rsid w:val="000F182F"/>
    <w:rsid w:val="000F4D8A"/>
    <w:rsid w:val="00102044"/>
    <w:rsid w:val="0010281B"/>
    <w:rsid w:val="00103CD0"/>
    <w:rsid w:val="0010502E"/>
    <w:rsid w:val="001053AA"/>
    <w:rsid w:val="00106AA8"/>
    <w:rsid w:val="001106DA"/>
    <w:rsid w:val="00114D86"/>
    <w:rsid w:val="00115C64"/>
    <w:rsid w:val="00117775"/>
    <w:rsid w:val="00122146"/>
    <w:rsid w:val="0012412F"/>
    <w:rsid w:val="001245A0"/>
    <w:rsid w:val="001264BB"/>
    <w:rsid w:val="001305E3"/>
    <w:rsid w:val="00133407"/>
    <w:rsid w:val="001338A0"/>
    <w:rsid w:val="001338AF"/>
    <w:rsid w:val="001429BF"/>
    <w:rsid w:val="001456A9"/>
    <w:rsid w:val="00146D23"/>
    <w:rsid w:val="00150DF8"/>
    <w:rsid w:val="00153B55"/>
    <w:rsid w:val="00154459"/>
    <w:rsid w:val="001566A5"/>
    <w:rsid w:val="00161651"/>
    <w:rsid w:val="00161E7C"/>
    <w:rsid w:val="00164046"/>
    <w:rsid w:val="00164657"/>
    <w:rsid w:val="001718C9"/>
    <w:rsid w:val="00172C4B"/>
    <w:rsid w:val="00180A2F"/>
    <w:rsid w:val="00180D42"/>
    <w:rsid w:val="001826D1"/>
    <w:rsid w:val="0018719E"/>
    <w:rsid w:val="0019640C"/>
    <w:rsid w:val="001A4F8E"/>
    <w:rsid w:val="001A5C03"/>
    <w:rsid w:val="001B0C63"/>
    <w:rsid w:val="001B0DAB"/>
    <w:rsid w:val="001B1DB5"/>
    <w:rsid w:val="001B3B36"/>
    <w:rsid w:val="001B43C5"/>
    <w:rsid w:val="001B48E1"/>
    <w:rsid w:val="001B52A9"/>
    <w:rsid w:val="001B576F"/>
    <w:rsid w:val="001B7ECC"/>
    <w:rsid w:val="001C106A"/>
    <w:rsid w:val="001C1F7D"/>
    <w:rsid w:val="001D2AD4"/>
    <w:rsid w:val="001D3B78"/>
    <w:rsid w:val="001D55A5"/>
    <w:rsid w:val="001E00DF"/>
    <w:rsid w:val="001E16F5"/>
    <w:rsid w:val="001E2D16"/>
    <w:rsid w:val="001E40CC"/>
    <w:rsid w:val="001E6E73"/>
    <w:rsid w:val="001E78B3"/>
    <w:rsid w:val="001E7CF2"/>
    <w:rsid w:val="001F1417"/>
    <w:rsid w:val="001F16E2"/>
    <w:rsid w:val="001F3945"/>
    <w:rsid w:val="001F6A2F"/>
    <w:rsid w:val="001F6A3E"/>
    <w:rsid w:val="001F7B62"/>
    <w:rsid w:val="00200B17"/>
    <w:rsid w:val="002019E0"/>
    <w:rsid w:val="00203175"/>
    <w:rsid w:val="00203245"/>
    <w:rsid w:val="00204BBD"/>
    <w:rsid w:val="00204CAA"/>
    <w:rsid w:val="0021496A"/>
    <w:rsid w:val="0021619F"/>
    <w:rsid w:val="002228E5"/>
    <w:rsid w:val="00223535"/>
    <w:rsid w:val="00231054"/>
    <w:rsid w:val="00231F5F"/>
    <w:rsid w:val="00233655"/>
    <w:rsid w:val="002440C8"/>
    <w:rsid w:val="0024547E"/>
    <w:rsid w:val="00245FD1"/>
    <w:rsid w:val="00250A86"/>
    <w:rsid w:val="0025332B"/>
    <w:rsid w:val="0025566D"/>
    <w:rsid w:val="00260EA0"/>
    <w:rsid w:val="0026415C"/>
    <w:rsid w:val="00265137"/>
    <w:rsid w:val="00265B80"/>
    <w:rsid w:val="002671CE"/>
    <w:rsid w:val="0027051E"/>
    <w:rsid w:val="00273CE1"/>
    <w:rsid w:val="002747C5"/>
    <w:rsid w:val="00274853"/>
    <w:rsid w:val="00280C1E"/>
    <w:rsid w:val="002855CC"/>
    <w:rsid w:val="00285922"/>
    <w:rsid w:val="002860E5"/>
    <w:rsid w:val="002914D0"/>
    <w:rsid w:val="00294762"/>
    <w:rsid w:val="002A08B5"/>
    <w:rsid w:val="002A664B"/>
    <w:rsid w:val="002A714B"/>
    <w:rsid w:val="002A751A"/>
    <w:rsid w:val="002B46D7"/>
    <w:rsid w:val="002C2B4D"/>
    <w:rsid w:val="002C3445"/>
    <w:rsid w:val="002C3A7E"/>
    <w:rsid w:val="002C57A6"/>
    <w:rsid w:val="002D2D7D"/>
    <w:rsid w:val="002D2F60"/>
    <w:rsid w:val="002D5F64"/>
    <w:rsid w:val="002D60B1"/>
    <w:rsid w:val="002D63DC"/>
    <w:rsid w:val="002D737F"/>
    <w:rsid w:val="002E12A3"/>
    <w:rsid w:val="002E23B3"/>
    <w:rsid w:val="002E26CE"/>
    <w:rsid w:val="002F38E3"/>
    <w:rsid w:val="002F6646"/>
    <w:rsid w:val="00302D92"/>
    <w:rsid w:val="0030328F"/>
    <w:rsid w:val="00304B3F"/>
    <w:rsid w:val="00304C69"/>
    <w:rsid w:val="00307E24"/>
    <w:rsid w:val="0031016D"/>
    <w:rsid w:val="0031048F"/>
    <w:rsid w:val="00310738"/>
    <w:rsid w:val="0031197E"/>
    <w:rsid w:val="00312926"/>
    <w:rsid w:val="003147E7"/>
    <w:rsid w:val="00323A60"/>
    <w:rsid w:val="0032437A"/>
    <w:rsid w:val="00325558"/>
    <w:rsid w:val="0032690A"/>
    <w:rsid w:val="003326A0"/>
    <w:rsid w:val="00332F7C"/>
    <w:rsid w:val="00335D21"/>
    <w:rsid w:val="00340EB0"/>
    <w:rsid w:val="00343FC0"/>
    <w:rsid w:val="003440DB"/>
    <w:rsid w:val="00353B12"/>
    <w:rsid w:val="00353FD4"/>
    <w:rsid w:val="00355E4B"/>
    <w:rsid w:val="00366AC6"/>
    <w:rsid w:val="00367C8D"/>
    <w:rsid w:val="00370B3F"/>
    <w:rsid w:val="00370FD7"/>
    <w:rsid w:val="00372E5B"/>
    <w:rsid w:val="00375A6D"/>
    <w:rsid w:val="00376745"/>
    <w:rsid w:val="003772D8"/>
    <w:rsid w:val="003775C0"/>
    <w:rsid w:val="00383836"/>
    <w:rsid w:val="003860B6"/>
    <w:rsid w:val="00386C3C"/>
    <w:rsid w:val="00386D74"/>
    <w:rsid w:val="00386F40"/>
    <w:rsid w:val="00390AD2"/>
    <w:rsid w:val="00392432"/>
    <w:rsid w:val="00394184"/>
    <w:rsid w:val="00394EF2"/>
    <w:rsid w:val="00396100"/>
    <w:rsid w:val="00397353"/>
    <w:rsid w:val="003977F0"/>
    <w:rsid w:val="003A15DE"/>
    <w:rsid w:val="003A370F"/>
    <w:rsid w:val="003A3EA0"/>
    <w:rsid w:val="003A6596"/>
    <w:rsid w:val="003B0E4B"/>
    <w:rsid w:val="003B580A"/>
    <w:rsid w:val="003B5DA7"/>
    <w:rsid w:val="003B7297"/>
    <w:rsid w:val="003B767F"/>
    <w:rsid w:val="003C0E63"/>
    <w:rsid w:val="003C2737"/>
    <w:rsid w:val="003C7C0D"/>
    <w:rsid w:val="003D243F"/>
    <w:rsid w:val="003D33C7"/>
    <w:rsid w:val="003D4EFC"/>
    <w:rsid w:val="003E164F"/>
    <w:rsid w:val="003E2320"/>
    <w:rsid w:val="003E6576"/>
    <w:rsid w:val="003F3D38"/>
    <w:rsid w:val="003F5674"/>
    <w:rsid w:val="00400A52"/>
    <w:rsid w:val="00400C24"/>
    <w:rsid w:val="004015C3"/>
    <w:rsid w:val="004062AF"/>
    <w:rsid w:val="004101AB"/>
    <w:rsid w:val="004126D9"/>
    <w:rsid w:val="00417910"/>
    <w:rsid w:val="00420B5A"/>
    <w:rsid w:val="00421C1A"/>
    <w:rsid w:val="00425598"/>
    <w:rsid w:val="004276B7"/>
    <w:rsid w:val="00431154"/>
    <w:rsid w:val="00431ECD"/>
    <w:rsid w:val="00437615"/>
    <w:rsid w:val="00437C7E"/>
    <w:rsid w:val="00437EA5"/>
    <w:rsid w:val="0044383C"/>
    <w:rsid w:val="0045042C"/>
    <w:rsid w:val="00450FDD"/>
    <w:rsid w:val="00451A64"/>
    <w:rsid w:val="004525CB"/>
    <w:rsid w:val="00454BF1"/>
    <w:rsid w:val="0045514E"/>
    <w:rsid w:val="00463E78"/>
    <w:rsid w:val="004658D5"/>
    <w:rsid w:val="0046689B"/>
    <w:rsid w:val="00473A4B"/>
    <w:rsid w:val="00474131"/>
    <w:rsid w:val="00480187"/>
    <w:rsid w:val="00485358"/>
    <w:rsid w:val="00485EB7"/>
    <w:rsid w:val="00486116"/>
    <w:rsid w:val="004A24DA"/>
    <w:rsid w:val="004A2925"/>
    <w:rsid w:val="004A2F59"/>
    <w:rsid w:val="004A6C93"/>
    <w:rsid w:val="004B18E6"/>
    <w:rsid w:val="004B1AD6"/>
    <w:rsid w:val="004B2F0A"/>
    <w:rsid w:val="004B33B2"/>
    <w:rsid w:val="004B6F4A"/>
    <w:rsid w:val="004C0D51"/>
    <w:rsid w:val="004C5D93"/>
    <w:rsid w:val="004D0A34"/>
    <w:rsid w:val="004D57E4"/>
    <w:rsid w:val="004D6150"/>
    <w:rsid w:val="004D6D73"/>
    <w:rsid w:val="004E1472"/>
    <w:rsid w:val="004E201C"/>
    <w:rsid w:val="004E2143"/>
    <w:rsid w:val="004E3F3F"/>
    <w:rsid w:val="004E5570"/>
    <w:rsid w:val="004E7775"/>
    <w:rsid w:val="004E7ED5"/>
    <w:rsid w:val="004E7F13"/>
    <w:rsid w:val="004F00AD"/>
    <w:rsid w:val="004F6D0F"/>
    <w:rsid w:val="004F7072"/>
    <w:rsid w:val="004F761D"/>
    <w:rsid w:val="005102B7"/>
    <w:rsid w:val="00511337"/>
    <w:rsid w:val="00512F47"/>
    <w:rsid w:val="0051389C"/>
    <w:rsid w:val="00515C13"/>
    <w:rsid w:val="00515C96"/>
    <w:rsid w:val="00515F36"/>
    <w:rsid w:val="0052272B"/>
    <w:rsid w:val="005227F0"/>
    <w:rsid w:val="0053038B"/>
    <w:rsid w:val="00533961"/>
    <w:rsid w:val="0053614F"/>
    <w:rsid w:val="00536937"/>
    <w:rsid w:val="00546002"/>
    <w:rsid w:val="00551CAC"/>
    <w:rsid w:val="005522BE"/>
    <w:rsid w:val="00553532"/>
    <w:rsid w:val="00554CA4"/>
    <w:rsid w:val="00561947"/>
    <w:rsid w:val="005637AB"/>
    <w:rsid w:val="005645D8"/>
    <w:rsid w:val="00571B00"/>
    <w:rsid w:val="00580E96"/>
    <w:rsid w:val="00583DD4"/>
    <w:rsid w:val="00586154"/>
    <w:rsid w:val="00586D3E"/>
    <w:rsid w:val="005872D6"/>
    <w:rsid w:val="00590D19"/>
    <w:rsid w:val="00590E81"/>
    <w:rsid w:val="00591989"/>
    <w:rsid w:val="00597988"/>
    <w:rsid w:val="005A3035"/>
    <w:rsid w:val="005A4A14"/>
    <w:rsid w:val="005A5D8E"/>
    <w:rsid w:val="005A67E7"/>
    <w:rsid w:val="005A6C21"/>
    <w:rsid w:val="005A6F9A"/>
    <w:rsid w:val="005A7C57"/>
    <w:rsid w:val="005B6CD0"/>
    <w:rsid w:val="005C15D7"/>
    <w:rsid w:val="005C298D"/>
    <w:rsid w:val="005C6F5A"/>
    <w:rsid w:val="005D01C1"/>
    <w:rsid w:val="005D126C"/>
    <w:rsid w:val="005D1C61"/>
    <w:rsid w:val="005D7666"/>
    <w:rsid w:val="005D7DF2"/>
    <w:rsid w:val="005E6F66"/>
    <w:rsid w:val="005E7DA3"/>
    <w:rsid w:val="005F1A7E"/>
    <w:rsid w:val="005F21DB"/>
    <w:rsid w:val="005F5850"/>
    <w:rsid w:val="005F61A1"/>
    <w:rsid w:val="005F6D59"/>
    <w:rsid w:val="00600C7C"/>
    <w:rsid w:val="00602451"/>
    <w:rsid w:val="0060250A"/>
    <w:rsid w:val="00602C49"/>
    <w:rsid w:val="0060308A"/>
    <w:rsid w:val="00606A2B"/>
    <w:rsid w:val="00606FC4"/>
    <w:rsid w:val="006133BB"/>
    <w:rsid w:val="006141B1"/>
    <w:rsid w:val="00614349"/>
    <w:rsid w:val="0061706D"/>
    <w:rsid w:val="0061715E"/>
    <w:rsid w:val="00621AA9"/>
    <w:rsid w:val="0062206B"/>
    <w:rsid w:val="00627345"/>
    <w:rsid w:val="00632185"/>
    <w:rsid w:val="006332AF"/>
    <w:rsid w:val="006350E6"/>
    <w:rsid w:val="006375F2"/>
    <w:rsid w:val="0064533B"/>
    <w:rsid w:val="00653CB7"/>
    <w:rsid w:val="00655CE3"/>
    <w:rsid w:val="00665206"/>
    <w:rsid w:val="00672E14"/>
    <w:rsid w:val="00676C93"/>
    <w:rsid w:val="00677E80"/>
    <w:rsid w:val="0068044D"/>
    <w:rsid w:val="0068131A"/>
    <w:rsid w:val="006937F5"/>
    <w:rsid w:val="0069383C"/>
    <w:rsid w:val="00695197"/>
    <w:rsid w:val="0069631F"/>
    <w:rsid w:val="006A1CA9"/>
    <w:rsid w:val="006A5307"/>
    <w:rsid w:val="006A554C"/>
    <w:rsid w:val="006A78CC"/>
    <w:rsid w:val="006B0314"/>
    <w:rsid w:val="006B253D"/>
    <w:rsid w:val="006B3122"/>
    <w:rsid w:val="006B5750"/>
    <w:rsid w:val="006C69F9"/>
    <w:rsid w:val="006D0061"/>
    <w:rsid w:val="006D11EB"/>
    <w:rsid w:val="006D19DC"/>
    <w:rsid w:val="006D7024"/>
    <w:rsid w:val="006E2CD4"/>
    <w:rsid w:val="006E30E5"/>
    <w:rsid w:val="006F5122"/>
    <w:rsid w:val="007028DE"/>
    <w:rsid w:val="0070571D"/>
    <w:rsid w:val="0070696D"/>
    <w:rsid w:val="00706BC0"/>
    <w:rsid w:val="00711C95"/>
    <w:rsid w:val="0071209A"/>
    <w:rsid w:val="00712C7C"/>
    <w:rsid w:val="0071441C"/>
    <w:rsid w:val="007155A2"/>
    <w:rsid w:val="00716466"/>
    <w:rsid w:val="00717599"/>
    <w:rsid w:val="007179C8"/>
    <w:rsid w:val="00717E6C"/>
    <w:rsid w:val="00724322"/>
    <w:rsid w:val="00730D95"/>
    <w:rsid w:val="00732F99"/>
    <w:rsid w:val="00735926"/>
    <w:rsid w:val="007419B8"/>
    <w:rsid w:val="00753FE4"/>
    <w:rsid w:val="00760EC0"/>
    <w:rsid w:val="00761480"/>
    <w:rsid w:val="00761BDE"/>
    <w:rsid w:val="0076259A"/>
    <w:rsid w:val="00762709"/>
    <w:rsid w:val="00762CD2"/>
    <w:rsid w:val="0076341E"/>
    <w:rsid w:val="007640B6"/>
    <w:rsid w:val="0076452E"/>
    <w:rsid w:val="007663A9"/>
    <w:rsid w:val="00766A65"/>
    <w:rsid w:val="00775364"/>
    <w:rsid w:val="0078444D"/>
    <w:rsid w:val="007903A0"/>
    <w:rsid w:val="00790DD5"/>
    <w:rsid w:val="0079399E"/>
    <w:rsid w:val="007A1ED9"/>
    <w:rsid w:val="007A67AC"/>
    <w:rsid w:val="007B0EAD"/>
    <w:rsid w:val="007B5147"/>
    <w:rsid w:val="007B67CC"/>
    <w:rsid w:val="007B6EB5"/>
    <w:rsid w:val="007C4AC7"/>
    <w:rsid w:val="007C624E"/>
    <w:rsid w:val="007D0097"/>
    <w:rsid w:val="007D030D"/>
    <w:rsid w:val="007D6665"/>
    <w:rsid w:val="007D6D04"/>
    <w:rsid w:val="007E008C"/>
    <w:rsid w:val="007E03BE"/>
    <w:rsid w:val="007E1F02"/>
    <w:rsid w:val="007E3002"/>
    <w:rsid w:val="007E35B4"/>
    <w:rsid w:val="007E48DC"/>
    <w:rsid w:val="007E5A0B"/>
    <w:rsid w:val="007E5F7D"/>
    <w:rsid w:val="007F0E21"/>
    <w:rsid w:val="007F229D"/>
    <w:rsid w:val="007F300F"/>
    <w:rsid w:val="007F7429"/>
    <w:rsid w:val="008019F0"/>
    <w:rsid w:val="00804A7C"/>
    <w:rsid w:val="0080597F"/>
    <w:rsid w:val="00805FB3"/>
    <w:rsid w:val="00810051"/>
    <w:rsid w:val="0081015B"/>
    <w:rsid w:val="0081425A"/>
    <w:rsid w:val="00820DC4"/>
    <w:rsid w:val="00825FF7"/>
    <w:rsid w:val="008303C3"/>
    <w:rsid w:val="00831C9D"/>
    <w:rsid w:val="00831E34"/>
    <w:rsid w:val="00832AF1"/>
    <w:rsid w:val="00835B22"/>
    <w:rsid w:val="00840AE7"/>
    <w:rsid w:val="00841E36"/>
    <w:rsid w:val="0084319A"/>
    <w:rsid w:val="00847BF7"/>
    <w:rsid w:val="00853431"/>
    <w:rsid w:val="008605AE"/>
    <w:rsid w:val="00861399"/>
    <w:rsid w:val="0086763E"/>
    <w:rsid w:val="0087188C"/>
    <w:rsid w:val="0088063B"/>
    <w:rsid w:val="00881CAE"/>
    <w:rsid w:val="008832E0"/>
    <w:rsid w:val="008B1F68"/>
    <w:rsid w:val="008B35AC"/>
    <w:rsid w:val="008B5B1F"/>
    <w:rsid w:val="008B6403"/>
    <w:rsid w:val="008C1DF0"/>
    <w:rsid w:val="008C2E53"/>
    <w:rsid w:val="008C3053"/>
    <w:rsid w:val="008C3175"/>
    <w:rsid w:val="008C53FB"/>
    <w:rsid w:val="008C67C4"/>
    <w:rsid w:val="008C6FFF"/>
    <w:rsid w:val="008D0557"/>
    <w:rsid w:val="008D1B37"/>
    <w:rsid w:val="008D1BB1"/>
    <w:rsid w:val="008D5D0A"/>
    <w:rsid w:val="008E231D"/>
    <w:rsid w:val="008E4D93"/>
    <w:rsid w:val="008E6820"/>
    <w:rsid w:val="008F0CB6"/>
    <w:rsid w:val="008F499C"/>
    <w:rsid w:val="008F600B"/>
    <w:rsid w:val="00903307"/>
    <w:rsid w:val="00903C38"/>
    <w:rsid w:val="00904374"/>
    <w:rsid w:val="0090619F"/>
    <w:rsid w:val="0090791B"/>
    <w:rsid w:val="00910EA8"/>
    <w:rsid w:val="00911662"/>
    <w:rsid w:val="00915206"/>
    <w:rsid w:val="00915EF8"/>
    <w:rsid w:val="00916621"/>
    <w:rsid w:val="0091769C"/>
    <w:rsid w:val="00920366"/>
    <w:rsid w:val="00923E8C"/>
    <w:rsid w:val="00932DB3"/>
    <w:rsid w:val="009351A0"/>
    <w:rsid w:val="0093745A"/>
    <w:rsid w:val="0094494A"/>
    <w:rsid w:val="00956D6E"/>
    <w:rsid w:val="009577FE"/>
    <w:rsid w:val="00960613"/>
    <w:rsid w:val="00960EEB"/>
    <w:rsid w:val="009648A7"/>
    <w:rsid w:val="00964D36"/>
    <w:rsid w:val="00966E1A"/>
    <w:rsid w:val="0096701B"/>
    <w:rsid w:val="00967368"/>
    <w:rsid w:val="00974F01"/>
    <w:rsid w:val="00976AF1"/>
    <w:rsid w:val="00981E84"/>
    <w:rsid w:val="00983B97"/>
    <w:rsid w:val="00990E96"/>
    <w:rsid w:val="009A4502"/>
    <w:rsid w:val="009A475D"/>
    <w:rsid w:val="009A4B50"/>
    <w:rsid w:val="009A5AA9"/>
    <w:rsid w:val="009A5E30"/>
    <w:rsid w:val="009A5EFF"/>
    <w:rsid w:val="009B0283"/>
    <w:rsid w:val="009B3662"/>
    <w:rsid w:val="009B62DC"/>
    <w:rsid w:val="009B76C7"/>
    <w:rsid w:val="009C14BF"/>
    <w:rsid w:val="009C21B0"/>
    <w:rsid w:val="009C3C7D"/>
    <w:rsid w:val="009C4100"/>
    <w:rsid w:val="009C6249"/>
    <w:rsid w:val="009C7BD1"/>
    <w:rsid w:val="009C7C92"/>
    <w:rsid w:val="009D0DC8"/>
    <w:rsid w:val="009D102E"/>
    <w:rsid w:val="009D112D"/>
    <w:rsid w:val="009D255D"/>
    <w:rsid w:val="009D4F73"/>
    <w:rsid w:val="009D5211"/>
    <w:rsid w:val="009D595E"/>
    <w:rsid w:val="009E1449"/>
    <w:rsid w:val="009E1E08"/>
    <w:rsid w:val="009E483D"/>
    <w:rsid w:val="009E6265"/>
    <w:rsid w:val="009E6B52"/>
    <w:rsid w:val="009F092D"/>
    <w:rsid w:val="009F4FB1"/>
    <w:rsid w:val="00A04B69"/>
    <w:rsid w:val="00A074A3"/>
    <w:rsid w:val="00A108B6"/>
    <w:rsid w:val="00A11FCC"/>
    <w:rsid w:val="00A14FD5"/>
    <w:rsid w:val="00A15887"/>
    <w:rsid w:val="00A16674"/>
    <w:rsid w:val="00A20E48"/>
    <w:rsid w:val="00A241C4"/>
    <w:rsid w:val="00A306D9"/>
    <w:rsid w:val="00A306FF"/>
    <w:rsid w:val="00A31260"/>
    <w:rsid w:val="00A346F8"/>
    <w:rsid w:val="00A4140F"/>
    <w:rsid w:val="00A46E97"/>
    <w:rsid w:val="00A50C03"/>
    <w:rsid w:val="00A51A54"/>
    <w:rsid w:val="00A51F7D"/>
    <w:rsid w:val="00A53957"/>
    <w:rsid w:val="00A562B7"/>
    <w:rsid w:val="00A61291"/>
    <w:rsid w:val="00A61D40"/>
    <w:rsid w:val="00A62698"/>
    <w:rsid w:val="00A63A57"/>
    <w:rsid w:val="00A63BA6"/>
    <w:rsid w:val="00A64434"/>
    <w:rsid w:val="00A663CB"/>
    <w:rsid w:val="00A6707E"/>
    <w:rsid w:val="00A7117C"/>
    <w:rsid w:val="00A800C2"/>
    <w:rsid w:val="00A80F2F"/>
    <w:rsid w:val="00A87330"/>
    <w:rsid w:val="00A8733C"/>
    <w:rsid w:val="00A87502"/>
    <w:rsid w:val="00A87CC0"/>
    <w:rsid w:val="00A87E2F"/>
    <w:rsid w:val="00A944E9"/>
    <w:rsid w:val="00A96D99"/>
    <w:rsid w:val="00A97D34"/>
    <w:rsid w:val="00AA0427"/>
    <w:rsid w:val="00AA26A7"/>
    <w:rsid w:val="00AA2CD1"/>
    <w:rsid w:val="00AA400E"/>
    <w:rsid w:val="00AA7CEF"/>
    <w:rsid w:val="00AB1A95"/>
    <w:rsid w:val="00AB5447"/>
    <w:rsid w:val="00AB5D76"/>
    <w:rsid w:val="00AB68C3"/>
    <w:rsid w:val="00AC385D"/>
    <w:rsid w:val="00AC517E"/>
    <w:rsid w:val="00AC73A2"/>
    <w:rsid w:val="00AD3FD3"/>
    <w:rsid w:val="00AD4F4F"/>
    <w:rsid w:val="00AE3951"/>
    <w:rsid w:val="00AE5DE1"/>
    <w:rsid w:val="00AE6201"/>
    <w:rsid w:val="00AE63D0"/>
    <w:rsid w:val="00AE6D9A"/>
    <w:rsid w:val="00AE7F78"/>
    <w:rsid w:val="00AF4E90"/>
    <w:rsid w:val="00B02A14"/>
    <w:rsid w:val="00B02C43"/>
    <w:rsid w:val="00B21E3E"/>
    <w:rsid w:val="00B234F6"/>
    <w:rsid w:val="00B25FF3"/>
    <w:rsid w:val="00B275B5"/>
    <w:rsid w:val="00B32B54"/>
    <w:rsid w:val="00B35F10"/>
    <w:rsid w:val="00B36255"/>
    <w:rsid w:val="00B363FA"/>
    <w:rsid w:val="00B36CFE"/>
    <w:rsid w:val="00B40214"/>
    <w:rsid w:val="00B40F2C"/>
    <w:rsid w:val="00B44773"/>
    <w:rsid w:val="00B45A88"/>
    <w:rsid w:val="00B47C31"/>
    <w:rsid w:val="00B50A20"/>
    <w:rsid w:val="00B533B2"/>
    <w:rsid w:val="00B56441"/>
    <w:rsid w:val="00B57705"/>
    <w:rsid w:val="00B60391"/>
    <w:rsid w:val="00B627B0"/>
    <w:rsid w:val="00B668F3"/>
    <w:rsid w:val="00B70EB4"/>
    <w:rsid w:val="00B72867"/>
    <w:rsid w:val="00B72ED6"/>
    <w:rsid w:val="00B7323C"/>
    <w:rsid w:val="00B741B9"/>
    <w:rsid w:val="00B76BD1"/>
    <w:rsid w:val="00B874EE"/>
    <w:rsid w:val="00B90D1B"/>
    <w:rsid w:val="00B91B84"/>
    <w:rsid w:val="00B96822"/>
    <w:rsid w:val="00B97C19"/>
    <w:rsid w:val="00BA477E"/>
    <w:rsid w:val="00BB19FC"/>
    <w:rsid w:val="00BB42ED"/>
    <w:rsid w:val="00BB652B"/>
    <w:rsid w:val="00BBE7F2"/>
    <w:rsid w:val="00BC23E3"/>
    <w:rsid w:val="00BC348E"/>
    <w:rsid w:val="00BC37E1"/>
    <w:rsid w:val="00BC4CF5"/>
    <w:rsid w:val="00BC514D"/>
    <w:rsid w:val="00BC5CD8"/>
    <w:rsid w:val="00BC645D"/>
    <w:rsid w:val="00BD2EFD"/>
    <w:rsid w:val="00BD3A1F"/>
    <w:rsid w:val="00BD40E3"/>
    <w:rsid w:val="00BD6A32"/>
    <w:rsid w:val="00BD7C56"/>
    <w:rsid w:val="00BD7DA5"/>
    <w:rsid w:val="00BF01D0"/>
    <w:rsid w:val="00BF0885"/>
    <w:rsid w:val="00BF381D"/>
    <w:rsid w:val="00BF7442"/>
    <w:rsid w:val="00C01FF5"/>
    <w:rsid w:val="00C02129"/>
    <w:rsid w:val="00C04E40"/>
    <w:rsid w:val="00C06135"/>
    <w:rsid w:val="00C0703B"/>
    <w:rsid w:val="00C10133"/>
    <w:rsid w:val="00C11D83"/>
    <w:rsid w:val="00C126D6"/>
    <w:rsid w:val="00C2333B"/>
    <w:rsid w:val="00C26667"/>
    <w:rsid w:val="00C31A85"/>
    <w:rsid w:val="00C32515"/>
    <w:rsid w:val="00C32660"/>
    <w:rsid w:val="00C3465F"/>
    <w:rsid w:val="00C4107A"/>
    <w:rsid w:val="00C4324B"/>
    <w:rsid w:val="00C44CAE"/>
    <w:rsid w:val="00C4542A"/>
    <w:rsid w:val="00C45661"/>
    <w:rsid w:val="00C4581B"/>
    <w:rsid w:val="00C46D0E"/>
    <w:rsid w:val="00C50412"/>
    <w:rsid w:val="00C53B30"/>
    <w:rsid w:val="00C5544A"/>
    <w:rsid w:val="00C5672E"/>
    <w:rsid w:val="00C622C9"/>
    <w:rsid w:val="00C634CA"/>
    <w:rsid w:val="00C65808"/>
    <w:rsid w:val="00C70787"/>
    <w:rsid w:val="00C733D1"/>
    <w:rsid w:val="00C760E6"/>
    <w:rsid w:val="00C764EF"/>
    <w:rsid w:val="00C771F9"/>
    <w:rsid w:val="00C80E82"/>
    <w:rsid w:val="00C84B26"/>
    <w:rsid w:val="00C90D0A"/>
    <w:rsid w:val="00C9147C"/>
    <w:rsid w:val="00C95498"/>
    <w:rsid w:val="00C95787"/>
    <w:rsid w:val="00C96533"/>
    <w:rsid w:val="00CA4E26"/>
    <w:rsid w:val="00CA79FA"/>
    <w:rsid w:val="00CB1F54"/>
    <w:rsid w:val="00CB5F37"/>
    <w:rsid w:val="00CB5FDC"/>
    <w:rsid w:val="00CBEDF1"/>
    <w:rsid w:val="00CC722F"/>
    <w:rsid w:val="00CC7574"/>
    <w:rsid w:val="00CC7FE0"/>
    <w:rsid w:val="00CD6B1B"/>
    <w:rsid w:val="00CE0D04"/>
    <w:rsid w:val="00CE2B5E"/>
    <w:rsid w:val="00CF2365"/>
    <w:rsid w:val="00CF37B8"/>
    <w:rsid w:val="00CF6C4C"/>
    <w:rsid w:val="00D004B7"/>
    <w:rsid w:val="00D203B8"/>
    <w:rsid w:val="00D206D5"/>
    <w:rsid w:val="00D21020"/>
    <w:rsid w:val="00D238A9"/>
    <w:rsid w:val="00D2566C"/>
    <w:rsid w:val="00D25B96"/>
    <w:rsid w:val="00D263F0"/>
    <w:rsid w:val="00D3114D"/>
    <w:rsid w:val="00D34016"/>
    <w:rsid w:val="00D356DF"/>
    <w:rsid w:val="00D41A23"/>
    <w:rsid w:val="00D4241D"/>
    <w:rsid w:val="00D4242C"/>
    <w:rsid w:val="00D44EA0"/>
    <w:rsid w:val="00D4635F"/>
    <w:rsid w:val="00D46B6C"/>
    <w:rsid w:val="00D5117C"/>
    <w:rsid w:val="00D511FF"/>
    <w:rsid w:val="00D51C79"/>
    <w:rsid w:val="00D63F36"/>
    <w:rsid w:val="00D6404F"/>
    <w:rsid w:val="00D66B84"/>
    <w:rsid w:val="00D71D1A"/>
    <w:rsid w:val="00D72309"/>
    <w:rsid w:val="00D84DF1"/>
    <w:rsid w:val="00D87BE3"/>
    <w:rsid w:val="00D87EB1"/>
    <w:rsid w:val="00D92248"/>
    <w:rsid w:val="00D93D79"/>
    <w:rsid w:val="00D943F1"/>
    <w:rsid w:val="00D95F47"/>
    <w:rsid w:val="00DA2D60"/>
    <w:rsid w:val="00DA7A89"/>
    <w:rsid w:val="00DA7CD3"/>
    <w:rsid w:val="00DB2489"/>
    <w:rsid w:val="00DB5E87"/>
    <w:rsid w:val="00DB6DA3"/>
    <w:rsid w:val="00DB6E77"/>
    <w:rsid w:val="00DC18E2"/>
    <w:rsid w:val="00DC2C54"/>
    <w:rsid w:val="00DC3900"/>
    <w:rsid w:val="00DC3B66"/>
    <w:rsid w:val="00DC5446"/>
    <w:rsid w:val="00DC7A76"/>
    <w:rsid w:val="00DD01FA"/>
    <w:rsid w:val="00DD0F50"/>
    <w:rsid w:val="00DD1388"/>
    <w:rsid w:val="00DD2FA3"/>
    <w:rsid w:val="00DE3D97"/>
    <w:rsid w:val="00DE596C"/>
    <w:rsid w:val="00DE5E89"/>
    <w:rsid w:val="00DE648F"/>
    <w:rsid w:val="00DF5E87"/>
    <w:rsid w:val="00E01B39"/>
    <w:rsid w:val="00E05467"/>
    <w:rsid w:val="00E11791"/>
    <w:rsid w:val="00E11BB4"/>
    <w:rsid w:val="00E12270"/>
    <w:rsid w:val="00E122C7"/>
    <w:rsid w:val="00E16229"/>
    <w:rsid w:val="00E177FE"/>
    <w:rsid w:val="00E2002E"/>
    <w:rsid w:val="00E2042C"/>
    <w:rsid w:val="00E228BE"/>
    <w:rsid w:val="00E243C5"/>
    <w:rsid w:val="00E2503D"/>
    <w:rsid w:val="00E26FF7"/>
    <w:rsid w:val="00E3590C"/>
    <w:rsid w:val="00E36727"/>
    <w:rsid w:val="00E36F6D"/>
    <w:rsid w:val="00E377B7"/>
    <w:rsid w:val="00E404FB"/>
    <w:rsid w:val="00E42B39"/>
    <w:rsid w:val="00E4412E"/>
    <w:rsid w:val="00E472EC"/>
    <w:rsid w:val="00E54046"/>
    <w:rsid w:val="00E555EF"/>
    <w:rsid w:val="00E60884"/>
    <w:rsid w:val="00E622D6"/>
    <w:rsid w:val="00E708E3"/>
    <w:rsid w:val="00E76872"/>
    <w:rsid w:val="00E7752C"/>
    <w:rsid w:val="00E82532"/>
    <w:rsid w:val="00E82854"/>
    <w:rsid w:val="00E82910"/>
    <w:rsid w:val="00E82C79"/>
    <w:rsid w:val="00E82FD2"/>
    <w:rsid w:val="00E84525"/>
    <w:rsid w:val="00E850DF"/>
    <w:rsid w:val="00E86717"/>
    <w:rsid w:val="00E876B5"/>
    <w:rsid w:val="00E87F44"/>
    <w:rsid w:val="00E90AC4"/>
    <w:rsid w:val="00E957E6"/>
    <w:rsid w:val="00E96116"/>
    <w:rsid w:val="00EA4935"/>
    <w:rsid w:val="00EB3A74"/>
    <w:rsid w:val="00EB6585"/>
    <w:rsid w:val="00ED02FC"/>
    <w:rsid w:val="00ED1028"/>
    <w:rsid w:val="00ED30D0"/>
    <w:rsid w:val="00ED460E"/>
    <w:rsid w:val="00ED4B1C"/>
    <w:rsid w:val="00ED6CED"/>
    <w:rsid w:val="00ED77C3"/>
    <w:rsid w:val="00EE1768"/>
    <w:rsid w:val="00EE4E0E"/>
    <w:rsid w:val="00EF07AF"/>
    <w:rsid w:val="00EF15E6"/>
    <w:rsid w:val="00EF23CE"/>
    <w:rsid w:val="00EF4665"/>
    <w:rsid w:val="00EF4736"/>
    <w:rsid w:val="00EF5328"/>
    <w:rsid w:val="00EF7D46"/>
    <w:rsid w:val="00EF7D8A"/>
    <w:rsid w:val="00F01C6F"/>
    <w:rsid w:val="00F022E0"/>
    <w:rsid w:val="00F036D7"/>
    <w:rsid w:val="00F0490B"/>
    <w:rsid w:val="00F15CE4"/>
    <w:rsid w:val="00F21141"/>
    <w:rsid w:val="00F21785"/>
    <w:rsid w:val="00F23136"/>
    <w:rsid w:val="00F25AAB"/>
    <w:rsid w:val="00F31374"/>
    <w:rsid w:val="00F35267"/>
    <w:rsid w:val="00F40E9B"/>
    <w:rsid w:val="00F420C0"/>
    <w:rsid w:val="00F420DA"/>
    <w:rsid w:val="00F42173"/>
    <w:rsid w:val="00F43E6B"/>
    <w:rsid w:val="00F454F5"/>
    <w:rsid w:val="00F50BAA"/>
    <w:rsid w:val="00F54E12"/>
    <w:rsid w:val="00F571FC"/>
    <w:rsid w:val="00F60C6C"/>
    <w:rsid w:val="00F61020"/>
    <w:rsid w:val="00F61765"/>
    <w:rsid w:val="00F6294D"/>
    <w:rsid w:val="00F63603"/>
    <w:rsid w:val="00F63E84"/>
    <w:rsid w:val="00F712DC"/>
    <w:rsid w:val="00F71559"/>
    <w:rsid w:val="00F75102"/>
    <w:rsid w:val="00F76C26"/>
    <w:rsid w:val="00F7792C"/>
    <w:rsid w:val="00F820BD"/>
    <w:rsid w:val="00F865DF"/>
    <w:rsid w:val="00F94098"/>
    <w:rsid w:val="00F96B9C"/>
    <w:rsid w:val="00FA2336"/>
    <w:rsid w:val="00FA2DD5"/>
    <w:rsid w:val="00FA6128"/>
    <w:rsid w:val="00FA6542"/>
    <w:rsid w:val="00FB1C1C"/>
    <w:rsid w:val="00FB33E8"/>
    <w:rsid w:val="00FB4748"/>
    <w:rsid w:val="00FB694E"/>
    <w:rsid w:val="00FB74D3"/>
    <w:rsid w:val="00FC3B66"/>
    <w:rsid w:val="00FC42EB"/>
    <w:rsid w:val="00FC728F"/>
    <w:rsid w:val="00FD11DA"/>
    <w:rsid w:val="00FD4BEF"/>
    <w:rsid w:val="00FD767D"/>
    <w:rsid w:val="00FD79BB"/>
    <w:rsid w:val="00FE1732"/>
    <w:rsid w:val="00FE1B2E"/>
    <w:rsid w:val="00FE2261"/>
    <w:rsid w:val="00FE2B13"/>
    <w:rsid w:val="00FE4430"/>
    <w:rsid w:val="00FE59EF"/>
    <w:rsid w:val="00FE7F1E"/>
    <w:rsid w:val="00FF1355"/>
    <w:rsid w:val="00FF2DE0"/>
    <w:rsid w:val="00FF39AE"/>
    <w:rsid w:val="00FF6FF9"/>
    <w:rsid w:val="02D72ECF"/>
    <w:rsid w:val="047106DE"/>
    <w:rsid w:val="06F3526B"/>
    <w:rsid w:val="0AC79130"/>
    <w:rsid w:val="0BA1BF2B"/>
    <w:rsid w:val="0D3E56DB"/>
    <w:rsid w:val="15277A7F"/>
    <w:rsid w:val="15C0F20F"/>
    <w:rsid w:val="1A93C5F5"/>
    <w:rsid w:val="1C7A784F"/>
    <w:rsid w:val="1D68D2CE"/>
    <w:rsid w:val="1D945B16"/>
    <w:rsid w:val="22EB17F9"/>
    <w:rsid w:val="23E8DC4A"/>
    <w:rsid w:val="23EBFBC1"/>
    <w:rsid w:val="26920D04"/>
    <w:rsid w:val="274A47F9"/>
    <w:rsid w:val="27DB4E9F"/>
    <w:rsid w:val="2A4B01DE"/>
    <w:rsid w:val="2CD1C918"/>
    <w:rsid w:val="2E95F9F3"/>
    <w:rsid w:val="31B44016"/>
    <w:rsid w:val="3274F26E"/>
    <w:rsid w:val="344127E4"/>
    <w:rsid w:val="3621B1B1"/>
    <w:rsid w:val="38F01B86"/>
    <w:rsid w:val="3C2C0BCD"/>
    <w:rsid w:val="3DCCAF10"/>
    <w:rsid w:val="405CB34D"/>
    <w:rsid w:val="4116A3BB"/>
    <w:rsid w:val="47295BA9"/>
    <w:rsid w:val="47FF1DD1"/>
    <w:rsid w:val="49606529"/>
    <w:rsid w:val="49F04560"/>
    <w:rsid w:val="4E726EF3"/>
    <w:rsid w:val="5259A4A6"/>
    <w:rsid w:val="58536227"/>
    <w:rsid w:val="59FAF1A1"/>
    <w:rsid w:val="5ACDD743"/>
    <w:rsid w:val="5B11896C"/>
    <w:rsid w:val="5C312728"/>
    <w:rsid w:val="5D768895"/>
    <w:rsid w:val="6210A84D"/>
    <w:rsid w:val="631454FD"/>
    <w:rsid w:val="67E3288D"/>
    <w:rsid w:val="6CA9DD63"/>
    <w:rsid w:val="7012875B"/>
    <w:rsid w:val="70974F10"/>
    <w:rsid w:val="73CC1E18"/>
    <w:rsid w:val="746141D5"/>
    <w:rsid w:val="74BD1909"/>
    <w:rsid w:val="74F6D21E"/>
    <w:rsid w:val="78C6B1EF"/>
    <w:rsid w:val="7CC572DD"/>
    <w:rsid w:val="7D9F6714"/>
    <w:rsid w:val="7E99AC53"/>
    <w:rsid w:val="7FA484C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B607B"/>
  <w15:chartTrackingRefBased/>
  <w15:docId w15:val="{9545941C-1AEE-4EC6-B70F-6FDE5FF4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WSS Body Text"/>
    <w:qFormat/>
    <w:rsid w:val="00775364"/>
    <w:pPr>
      <w:suppressAutoHyphens/>
      <w:autoSpaceDE w:val="0"/>
      <w:autoSpaceDN w:val="0"/>
      <w:adjustRightInd w:val="0"/>
      <w:textAlignment w:val="center"/>
    </w:pPr>
    <w:rPr>
      <w:rFonts w:ascii="Aptos" w:hAnsi="Aptos" w:cs="Aptos"/>
      <w:color w:val="000000"/>
      <w:kern w:val="0"/>
      <w:sz w:val="20"/>
      <w:szCs w:val="20"/>
      <w:lang w:val="en-US"/>
    </w:rPr>
  </w:style>
  <w:style w:type="paragraph" w:styleId="Heading1">
    <w:name w:val="heading 1"/>
    <w:aliases w:val="PWSS Heading 1"/>
    <w:basedOn w:val="Title"/>
    <w:next w:val="Normal"/>
    <w:link w:val="Heading1Char"/>
    <w:uiPriority w:val="9"/>
    <w:qFormat/>
    <w:rsid w:val="00AE6201"/>
    <w:pPr>
      <w:spacing w:after="200"/>
    </w:pPr>
    <w:rPr>
      <w:sz w:val="40"/>
      <w:szCs w:val="40"/>
    </w:rPr>
  </w:style>
  <w:style w:type="paragraph" w:styleId="Heading2">
    <w:name w:val="heading 2"/>
    <w:aliases w:val="PWSS Heading 2"/>
    <w:basedOn w:val="Normal"/>
    <w:next w:val="Normal"/>
    <w:link w:val="Heading2Char"/>
    <w:uiPriority w:val="9"/>
    <w:unhideWhenUsed/>
    <w:qFormat/>
    <w:rsid w:val="007E48DC"/>
    <w:pPr>
      <w:keepNext/>
      <w:keepLines/>
      <w:spacing w:before="360" w:after="120"/>
      <w:outlineLvl w:val="1"/>
    </w:pPr>
    <w:rPr>
      <w:rFonts w:eastAsiaTheme="majorEastAsia" w:cstheme="majorBidi"/>
      <w:b/>
      <w:color w:val="001F5E" w:themeColor="text2"/>
      <w:sz w:val="30"/>
      <w:szCs w:val="30"/>
    </w:rPr>
  </w:style>
  <w:style w:type="paragraph" w:styleId="Heading3">
    <w:name w:val="heading 3"/>
    <w:aliases w:val="PWSS Heading 3"/>
    <w:basedOn w:val="Normal"/>
    <w:next w:val="Normal"/>
    <w:link w:val="Heading3Char"/>
    <w:uiPriority w:val="9"/>
    <w:unhideWhenUsed/>
    <w:qFormat/>
    <w:rsid w:val="00FF2DE0"/>
    <w:pPr>
      <w:spacing w:before="360" w:after="120"/>
      <w:outlineLvl w:val="2"/>
    </w:pPr>
    <w:rPr>
      <w:b/>
      <w:bCs/>
      <w:color w:val="001F5E" w:themeColor="text2"/>
      <w:sz w:val="26"/>
      <w:szCs w:val="26"/>
    </w:rPr>
  </w:style>
  <w:style w:type="paragraph" w:styleId="Heading4">
    <w:name w:val="heading 4"/>
    <w:aliases w:val="PWSS Heading 4"/>
    <w:basedOn w:val="Normal"/>
    <w:next w:val="Normal"/>
    <w:link w:val="Heading4Char"/>
    <w:uiPriority w:val="9"/>
    <w:unhideWhenUsed/>
    <w:qFormat/>
    <w:rsid w:val="00FF2DE0"/>
    <w:pPr>
      <w:spacing w:before="360" w:after="120"/>
      <w:outlineLvl w:val="3"/>
    </w:pPr>
    <w:rPr>
      <w:b/>
      <w:bCs/>
      <w:color w:val="001F5E" w:themeColor="text2"/>
      <w:sz w:val="22"/>
      <w:szCs w:val="22"/>
    </w:rPr>
  </w:style>
  <w:style w:type="paragraph" w:styleId="Heading5">
    <w:name w:val="heading 5"/>
    <w:aliases w:val="PWSS Table heading"/>
    <w:basedOn w:val="Normal"/>
    <w:next w:val="Normal"/>
    <w:link w:val="Heading5Char"/>
    <w:uiPriority w:val="9"/>
    <w:unhideWhenUsed/>
    <w:qFormat/>
    <w:rsid w:val="00C4107A"/>
    <w:pPr>
      <w:spacing w:after="120"/>
      <w:outlineLvl w:val="4"/>
    </w:pPr>
    <w:rPr>
      <w:b/>
      <w:bCs/>
    </w:rPr>
  </w:style>
  <w:style w:type="paragraph" w:styleId="Heading6">
    <w:name w:val="heading 6"/>
    <w:aliases w:val="Heading 6 PWSS Graph headings"/>
    <w:basedOn w:val="Normal"/>
    <w:next w:val="Normal"/>
    <w:link w:val="Heading6Char"/>
    <w:uiPriority w:val="9"/>
    <w:unhideWhenUsed/>
    <w:qFormat/>
    <w:rsid w:val="00832AF1"/>
    <w:pPr>
      <w:outlineLvl w:val="5"/>
    </w:pPr>
    <w:rPr>
      <w:b/>
      <w:noProof/>
      <w:color w:val="000000" w:themeColor="text1"/>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PWSS Title"/>
    <w:basedOn w:val="Normal"/>
    <w:link w:val="TitleChar"/>
    <w:uiPriority w:val="99"/>
    <w:qFormat/>
    <w:rsid w:val="00273CE1"/>
    <w:pPr>
      <w:spacing w:after="290"/>
      <w:outlineLvl w:val="0"/>
    </w:pPr>
    <w:rPr>
      <w:b/>
      <w:bCs/>
      <w:color w:val="001F5F"/>
      <w:sz w:val="60"/>
      <w:szCs w:val="60"/>
    </w:rPr>
  </w:style>
  <w:style w:type="character" w:customStyle="1" w:styleId="TitleChar">
    <w:name w:val="Title Char"/>
    <w:aliases w:val="PWSS Title Char"/>
    <w:basedOn w:val="DefaultParagraphFont"/>
    <w:link w:val="Title"/>
    <w:uiPriority w:val="99"/>
    <w:rsid w:val="00273CE1"/>
    <w:rPr>
      <w:rFonts w:ascii="Aptos" w:hAnsi="Aptos" w:cs="Aptos"/>
      <w:b/>
      <w:bCs/>
      <w:color w:val="001F5F"/>
      <w:kern w:val="0"/>
      <w:sz w:val="60"/>
      <w:szCs w:val="60"/>
      <w:lang w:val="en-US"/>
    </w:rPr>
  </w:style>
  <w:style w:type="character" w:styleId="Strong">
    <w:name w:val="Strong"/>
    <w:aliases w:val="PWSS Pull out text body"/>
    <w:uiPriority w:val="22"/>
    <w:qFormat/>
    <w:rsid w:val="00FF2DE0"/>
    <w:rPr>
      <w:rFonts w:ascii="Aptos SemiBold" w:hAnsi="Aptos SemiBold"/>
      <w:b/>
      <w:bCs/>
      <w:color w:val="001F5E" w:themeColor="text2"/>
    </w:rPr>
  </w:style>
  <w:style w:type="paragraph" w:styleId="TOC2">
    <w:name w:val="toc 2"/>
    <w:basedOn w:val="Normal"/>
    <w:next w:val="Normal"/>
    <w:autoRedefine/>
    <w:uiPriority w:val="39"/>
    <w:unhideWhenUsed/>
    <w:rsid w:val="00A61D40"/>
    <w:pPr>
      <w:spacing w:after="100"/>
      <w:ind w:left="200"/>
    </w:pPr>
  </w:style>
  <w:style w:type="paragraph" w:styleId="Subtitle">
    <w:name w:val="Subtitle"/>
    <w:aliases w:val="PWSS Subtitle"/>
    <w:basedOn w:val="BasicParagraph"/>
    <w:next w:val="Normal"/>
    <w:link w:val="SubtitleChar"/>
    <w:uiPriority w:val="11"/>
    <w:qFormat/>
    <w:rsid w:val="00AE6201"/>
    <w:pPr>
      <w:spacing w:before="120" w:after="560"/>
    </w:pPr>
    <w:rPr>
      <w:rFonts w:ascii="Aptos" w:hAnsi="Aptos" w:cs="Aptos"/>
      <w:b/>
      <w:bCs/>
      <w:color w:val="001F5F"/>
      <w:sz w:val="28"/>
      <w:szCs w:val="28"/>
    </w:rPr>
  </w:style>
  <w:style w:type="character" w:customStyle="1" w:styleId="Heading1Char">
    <w:name w:val="Heading 1 Char"/>
    <w:aliases w:val="PWSS Heading 1 Char"/>
    <w:basedOn w:val="DefaultParagraphFont"/>
    <w:link w:val="Heading1"/>
    <w:uiPriority w:val="9"/>
    <w:rsid w:val="00AE6201"/>
    <w:rPr>
      <w:rFonts w:ascii="Aptos" w:hAnsi="Aptos" w:cs="Aptos"/>
      <w:b/>
      <w:bCs/>
      <w:color w:val="001F5F"/>
      <w:kern w:val="0"/>
      <w:sz w:val="40"/>
      <w:szCs w:val="40"/>
      <w:lang w:val="en-US"/>
    </w:rPr>
  </w:style>
  <w:style w:type="character" w:customStyle="1" w:styleId="Heading2Char">
    <w:name w:val="Heading 2 Char"/>
    <w:aliases w:val="PWSS Heading 2 Char"/>
    <w:basedOn w:val="DefaultParagraphFont"/>
    <w:link w:val="Heading2"/>
    <w:uiPriority w:val="9"/>
    <w:rsid w:val="007E48DC"/>
    <w:rPr>
      <w:rFonts w:ascii="Aptos" w:eastAsiaTheme="majorEastAsia" w:hAnsi="Aptos" w:cstheme="majorBidi"/>
      <w:b/>
      <w:color w:val="001F5E" w:themeColor="text2"/>
      <w:kern w:val="0"/>
      <w:sz w:val="30"/>
      <w:szCs w:val="30"/>
      <w:lang w:val="en-US"/>
    </w:rPr>
  </w:style>
  <w:style w:type="character" w:customStyle="1" w:styleId="SubtitleChar">
    <w:name w:val="Subtitle Char"/>
    <w:aliases w:val="PWSS Subtitle Char"/>
    <w:basedOn w:val="DefaultParagraphFont"/>
    <w:link w:val="Subtitle"/>
    <w:uiPriority w:val="11"/>
    <w:rsid w:val="00AE6201"/>
    <w:rPr>
      <w:rFonts w:ascii="Aptos" w:hAnsi="Aptos" w:cs="Aptos"/>
      <w:b/>
      <w:bCs/>
      <w:color w:val="001F5F"/>
      <w:kern w:val="0"/>
      <w:sz w:val="28"/>
      <w:szCs w:val="28"/>
      <w:lang w:val="en-US"/>
    </w:rPr>
  </w:style>
  <w:style w:type="paragraph" w:customStyle="1" w:styleId="BulletL1">
    <w:name w:val="Bullet L1"/>
    <w:basedOn w:val="Normal"/>
    <w:uiPriority w:val="99"/>
    <w:rsid w:val="00FF2DE0"/>
    <w:pPr>
      <w:spacing w:after="85" w:line="288" w:lineRule="auto"/>
      <w:ind w:left="340" w:hanging="340"/>
    </w:pPr>
  </w:style>
  <w:style w:type="paragraph" w:customStyle="1" w:styleId="BulletL1LastLine">
    <w:name w:val="Bullet L1 Last Line"/>
    <w:basedOn w:val="BulletL1"/>
    <w:uiPriority w:val="99"/>
    <w:rsid w:val="00A61D40"/>
    <w:pPr>
      <w:spacing w:after="170"/>
    </w:pPr>
  </w:style>
  <w:style w:type="paragraph" w:customStyle="1" w:styleId="BulletL2">
    <w:name w:val="Bullet L2"/>
    <w:basedOn w:val="BulletL1"/>
    <w:uiPriority w:val="99"/>
    <w:rsid w:val="00A61D40"/>
    <w:pPr>
      <w:ind w:left="680"/>
    </w:pPr>
  </w:style>
  <w:style w:type="paragraph" w:customStyle="1" w:styleId="BulletL2lastline">
    <w:name w:val="Bullet L2 last line"/>
    <w:basedOn w:val="BulletL2"/>
    <w:uiPriority w:val="99"/>
    <w:rsid w:val="00A61D40"/>
    <w:pPr>
      <w:spacing w:after="170"/>
    </w:pPr>
  </w:style>
  <w:style w:type="paragraph" w:styleId="Header">
    <w:name w:val="header"/>
    <w:aliases w:val="PWSS Header"/>
    <w:basedOn w:val="Normal"/>
    <w:link w:val="HeaderChar"/>
    <w:uiPriority w:val="99"/>
    <w:unhideWhenUsed/>
    <w:rsid w:val="00E7752C"/>
    <w:pPr>
      <w:tabs>
        <w:tab w:val="center" w:pos="4513"/>
        <w:tab w:val="right" w:pos="9026"/>
      </w:tabs>
      <w:spacing w:after="0"/>
    </w:pPr>
    <w:rPr>
      <w:b/>
      <w:bCs/>
      <w:color w:val="001F5E" w:themeColor="text2"/>
      <w:lang w:val="en-AU"/>
    </w:rPr>
  </w:style>
  <w:style w:type="character" w:customStyle="1" w:styleId="HeaderChar">
    <w:name w:val="Header Char"/>
    <w:aliases w:val="PWSS Header Char"/>
    <w:basedOn w:val="DefaultParagraphFont"/>
    <w:link w:val="Header"/>
    <w:uiPriority w:val="99"/>
    <w:rsid w:val="00E7752C"/>
    <w:rPr>
      <w:rFonts w:ascii="Aptos" w:hAnsi="Aptos" w:cs="Aptos"/>
      <w:b/>
      <w:bCs/>
      <w:color w:val="001F5E" w:themeColor="text2"/>
      <w:kern w:val="0"/>
      <w:sz w:val="20"/>
      <w:szCs w:val="20"/>
    </w:rPr>
  </w:style>
  <w:style w:type="paragraph" w:styleId="Footer">
    <w:name w:val="footer"/>
    <w:aliases w:val="PWSS Footer"/>
    <w:basedOn w:val="Normal"/>
    <w:link w:val="FooterChar"/>
    <w:uiPriority w:val="99"/>
    <w:unhideWhenUsed/>
    <w:rsid w:val="00E7752C"/>
    <w:pPr>
      <w:tabs>
        <w:tab w:val="center" w:pos="4513"/>
        <w:tab w:val="right" w:pos="9026"/>
      </w:tabs>
      <w:spacing w:after="0"/>
    </w:pPr>
    <w:rPr>
      <w:color w:val="001F5E" w:themeColor="text2"/>
      <w:sz w:val="18"/>
      <w:szCs w:val="18"/>
    </w:rPr>
  </w:style>
  <w:style w:type="character" w:customStyle="1" w:styleId="FooterChar">
    <w:name w:val="Footer Char"/>
    <w:aliases w:val="PWSS Footer Char"/>
    <w:basedOn w:val="DefaultParagraphFont"/>
    <w:link w:val="Footer"/>
    <w:uiPriority w:val="99"/>
    <w:rsid w:val="00E7752C"/>
    <w:rPr>
      <w:rFonts w:ascii="Aptos" w:hAnsi="Aptos" w:cs="Aptos"/>
      <w:color w:val="001F5E" w:themeColor="text2"/>
      <w:kern w:val="0"/>
      <w:sz w:val="18"/>
      <w:szCs w:val="18"/>
      <w:lang w:val="en-US"/>
    </w:rPr>
  </w:style>
  <w:style w:type="paragraph" w:customStyle="1" w:styleId="BasicParagraph">
    <w:name w:val="[Basic Paragraph]"/>
    <w:basedOn w:val="Normal"/>
    <w:uiPriority w:val="99"/>
    <w:rsid w:val="008C67C4"/>
    <w:pPr>
      <w:spacing w:after="0" w:line="288" w:lineRule="auto"/>
    </w:pPr>
    <w:rPr>
      <w:rFonts w:ascii="Minion Pro" w:hAnsi="Minion Pro" w:cs="Minion Pro"/>
      <w:sz w:val="24"/>
    </w:rPr>
  </w:style>
  <w:style w:type="character" w:styleId="PageNumber">
    <w:name w:val="page number"/>
    <w:aliases w:val="PWSS Page Number"/>
    <w:basedOn w:val="DefaultParagraphFont"/>
    <w:uiPriority w:val="99"/>
    <w:unhideWhenUsed/>
    <w:rsid w:val="00D21020"/>
    <w:rPr>
      <w:color w:val="001F5E" w:themeColor="text2"/>
    </w:rPr>
  </w:style>
  <w:style w:type="paragraph" w:customStyle="1" w:styleId="BulletL3">
    <w:name w:val="Bullet L3"/>
    <w:basedOn w:val="BulletL2"/>
    <w:uiPriority w:val="99"/>
    <w:rsid w:val="00A61D40"/>
    <w:pPr>
      <w:ind w:left="1020"/>
    </w:pPr>
  </w:style>
  <w:style w:type="paragraph" w:customStyle="1" w:styleId="BulletL3lastline">
    <w:name w:val="Bullet L3 last line"/>
    <w:basedOn w:val="BulletL3"/>
    <w:uiPriority w:val="99"/>
    <w:rsid w:val="00A61D40"/>
    <w:pPr>
      <w:spacing w:after="170"/>
    </w:pPr>
  </w:style>
  <w:style w:type="paragraph" w:customStyle="1" w:styleId="NumberedlistL1">
    <w:name w:val="Numbered list L1"/>
    <w:basedOn w:val="BulletL1"/>
    <w:uiPriority w:val="99"/>
    <w:rsid w:val="00A61D40"/>
  </w:style>
  <w:style w:type="paragraph" w:customStyle="1" w:styleId="NumberedListL2">
    <w:name w:val="Numbered List L2"/>
    <w:basedOn w:val="BulletL2"/>
    <w:uiPriority w:val="99"/>
    <w:rsid w:val="00A61D40"/>
  </w:style>
  <w:style w:type="paragraph" w:customStyle="1" w:styleId="NumberedlistL3">
    <w:name w:val="Numbered list L3"/>
    <w:basedOn w:val="BulletL3"/>
    <w:uiPriority w:val="99"/>
    <w:rsid w:val="00A61D40"/>
  </w:style>
  <w:style w:type="paragraph" w:styleId="ListBullet">
    <w:name w:val="List Bullet"/>
    <w:aliases w:val="PWSS"/>
    <w:basedOn w:val="BulletL1"/>
    <w:uiPriority w:val="99"/>
    <w:unhideWhenUsed/>
    <w:rsid w:val="00A61D40"/>
    <w:pPr>
      <w:numPr>
        <w:numId w:val="1"/>
      </w:numPr>
      <w:spacing w:afterLines="60" w:after="144" w:line="240" w:lineRule="auto"/>
    </w:pPr>
  </w:style>
  <w:style w:type="paragraph" w:styleId="ListBullet2">
    <w:name w:val="List Bullet 2"/>
    <w:aliases w:val="PWSS List Bullet 2"/>
    <w:basedOn w:val="ListBullet"/>
    <w:uiPriority w:val="99"/>
    <w:unhideWhenUsed/>
    <w:rsid w:val="00A61D40"/>
    <w:pPr>
      <w:numPr>
        <w:ilvl w:val="1"/>
        <w:numId w:val="2"/>
      </w:numPr>
    </w:pPr>
  </w:style>
  <w:style w:type="paragraph" w:styleId="ListBullet3">
    <w:name w:val="List Bullet 3"/>
    <w:aliases w:val="PWSS List Bullet 3"/>
    <w:basedOn w:val="ListBullet2"/>
    <w:uiPriority w:val="99"/>
    <w:unhideWhenUsed/>
    <w:rsid w:val="00A61D40"/>
    <w:pPr>
      <w:numPr>
        <w:ilvl w:val="2"/>
        <w:numId w:val="3"/>
      </w:numPr>
    </w:pPr>
  </w:style>
  <w:style w:type="paragraph" w:styleId="ListNumber">
    <w:name w:val="List Number"/>
    <w:aliases w:val="PWSS List Number"/>
    <w:basedOn w:val="NumberedlistL1"/>
    <w:uiPriority w:val="99"/>
    <w:unhideWhenUsed/>
    <w:rsid w:val="00A61D40"/>
    <w:pPr>
      <w:numPr>
        <w:numId w:val="4"/>
      </w:numPr>
      <w:spacing w:after="120" w:line="240" w:lineRule="auto"/>
      <w:ind w:left="357" w:hanging="357"/>
    </w:pPr>
  </w:style>
  <w:style w:type="paragraph" w:styleId="ListNumber2">
    <w:name w:val="List Number 2"/>
    <w:aliases w:val="PWSS List Number 2"/>
    <w:basedOn w:val="NumberedListL2"/>
    <w:uiPriority w:val="99"/>
    <w:unhideWhenUsed/>
    <w:rsid w:val="00A61D40"/>
    <w:pPr>
      <w:numPr>
        <w:numId w:val="5"/>
      </w:numPr>
      <w:spacing w:after="120" w:line="240" w:lineRule="auto"/>
      <w:ind w:left="714" w:hanging="357"/>
    </w:pPr>
  </w:style>
  <w:style w:type="paragraph" w:styleId="ListNumber3">
    <w:name w:val="List Number 3"/>
    <w:aliases w:val="PWSS List Number 3"/>
    <w:basedOn w:val="NumberedlistL3"/>
    <w:uiPriority w:val="99"/>
    <w:unhideWhenUsed/>
    <w:rsid w:val="00A61D40"/>
    <w:pPr>
      <w:numPr>
        <w:numId w:val="6"/>
      </w:numPr>
    </w:pPr>
  </w:style>
  <w:style w:type="table" w:styleId="TableGrid">
    <w:name w:val="Table Grid"/>
    <w:basedOn w:val="TableNormal"/>
    <w:uiPriority w:val="39"/>
    <w:rsid w:val="00AC7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PWSS Heading 4 Char"/>
    <w:basedOn w:val="DefaultParagraphFont"/>
    <w:link w:val="Heading4"/>
    <w:uiPriority w:val="9"/>
    <w:rsid w:val="00FF2DE0"/>
    <w:rPr>
      <w:rFonts w:ascii="Aptos" w:hAnsi="Aptos" w:cs="Aptos"/>
      <w:b/>
      <w:bCs/>
      <w:color w:val="001F5E" w:themeColor="text2"/>
      <w:kern w:val="0"/>
      <w:sz w:val="22"/>
      <w:szCs w:val="22"/>
      <w:lang w:val="en-US"/>
    </w:rPr>
  </w:style>
  <w:style w:type="paragraph" w:styleId="MessageHeader">
    <w:name w:val="Message Header"/>
    <w:aliases w:val="PWSS Pull out text heading"/>
    <w:basedOn w:val="Normal"/>
    <w:link w:val="MessageHeaderChar"/>
    <w:uiPriority w:val="99"/>
    <w:unhideWhenUsed/>
    <w:rsid w:val="00400A52"/>
    <w:rPr>
      <w:b/>
      <w:bCs/>
      <w:color w:val="001F5E" w:themeColor="text2"/>
      <w:sz w:val="22"/>
      <w:szCs w:val="22"/>
    </w:rPr>
  </w:style>
  <w:style w:type="character" w:customStyle="1" w:styleId="MessageHeaderChar">
    <w:name w:val="Message Header Char"/>
    <w:aliases w:val="PWSS Pull out text heading Char"/>
    <w:basedOn w:val="DefaultParagraphFont"/>
    <w:link w:val="MessageHeader"/>
    <w:uiPriority w:val="99"/>
    <w:rsid w:val="00400A52"/>
    <w:rPr>
      <w:rFonts w:ascii="Aptos" w:hAnsi="Aptos" w:cs="Aptos"/>
      <w:b/>
      <w:bCs/>
      <w:color w:val="001F5E" w:themeColor="text2"/>
      <w:kern w:val="0"/>
      <w:sz w:val="22"/>
      <w:szCs w:val="22"/>
      <w:lang w:val="en-US"/>
    </w:rPr>
  </w:style>
  <w:style w:type="character" w:customStyle="1" w:styleId="Heading3Char">
    <w:name w:val="Heading 3 Char"/>
    <w:aliases w:val="PWSS Heading 3 Char"/>
    <w:basedOn w:val="DefaultParagraphFont"/>
    <w:link w:val="Heading3"/>
    <w:uiPriority w:val="9"/>
    <w:rsid w:val="00FF2DE0"/>
    <w:rPr>
      <w:rFonts w:ascii="Aptos" w:hAnsi="Aptos" w:cs="Aptos"/>
      <w:b/>
      <w:bCs/>
      <w:color w:val="001F5E" w:themeColor="text2"/>
      <w:kern w:val="0"/>
      <w:sz w:val="26"/>
      <w:szCs w:val="26"/>
      <w:lang w:val="en-US"/>
    </w:rPr>
  </w:style>
  <w:style w:type="character" w:styleId="Emphasis">
    <w:name w:val="Emphasis"/>
    <w:aliases w:val="PWSS Quote"/>
    <w:uiPriority w:val="20"/>
    <w:qFormat/>
    <w:rsid w:val="00A562B7"/>
    <w:rPr>
      <w:rFonts w:ascii="Aptos SemiBold" w:hAnsi="Aptos SemiBold"/>
      <w:b/>
      <w:bCs/>
      <w:i/>
      <w:iCs/>
      <w:color w:val="001F5E" w:themeColor="text2"/>
      <w:sz w:val="26"/>
      <w:szCs w:val="26"/>
    </w:rPr>
  </w:style>
  <w:style w:type="paragraph" w:styleId="Caption">
    <w:name w:val="caption"/>
    <w:aliases w:val="PWSS Quote name"/>
    <w:basedOn w:val="Normal"/>
    <w:next w:val="Normal"/>
    <w:uiPriority w:val="35"/>
    <w:unhideWhenUsed/>
    <w:qFormat/>
    <w:rsid w:val="00FF2DE0"/>
    <w:pPr>
      <w:ind w:left="720"/>
    </w:pPr>
    <w:rPr>
      <w:b/>
      <w:bCs/>
      <w:color w:val="001F5E" w:themeColor="text2"/>
    </w:rPr>
  </w:style>
  <w:style w:type="paragraph" w:customStyle="1" w:styleId="PWSSQuotedescription">
    <w:name w:val="PWSS Quote description"/>
    <w:basedOn w:val="Caption"/>
    <w:qFormat/>
    <w:rsid w:val="00D21020"/>
    <w:rPr>
      <w:b w:val="0"/>
      <w:bCs w:val="0"/>
    </w:rPr>
  </w:style>
  <w:style w:type="character" w:customStyle="1" w:styleId="Heading5Char">
    <w:name w:val="Heading 5 Char"/>
    <w:aliases w:val="PWSS Table heading Char"/>
    <w:basedOn w:val="DefaultParagraphFont"/>
    <w:link w:val="Heading5"/>
    <w:uiPriority w:val="9"/>
    <w:rsid w:val="00C4107A"/>
    <w:rPr>
      <w:rFonts w:ascii="Aptos" w:hAnsi="Aptos" w:cs="Aptos"/>
      <w:b/>
      <w:bCs/>
      <w:color w:val="000000"/>
      <w:kern w:val="0"/>
      <w:sz w:val="20"/>
      <w:szCs w:val="20"/>
      <w:lang w:val="en-US"/>
    </w:rPr>
  </w:style>
  <w:style w:type="table" w:styleId="ListTable4">
    <w:name w:val="List Table 4"/>
    <w:basedOn w:val="TableNormal"/>
    <w:uiPriority w:val="49"/>
    <w:rsid w:val="00D2102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6Char">
    <w:name w:val="Heading 6 Char"/>
    <w:aliases w:val="Heading 6 PWSS Graph headings Char"/>
    <w:basedOn w:val="DefaultParagraphFont"/>
    <w:link w:val="Heading6"/>
    <w:uiPriority w:val="9"/>
    <w:rsid w:val="00832AF1"/>
    <w:rPr>
      <w:rFonts w:ascii="Aptos" w:hAnsi="Aptos" w:cs="Aptos"/>
      <w:b/>
      <w:noProof/>
      <w:color w:val="000000" w:themeColor="text1"/>
      <w:kern w:val="0"/>
      <w:sz w:val="20"/>
      <w:szCs w:val="16"/>
      <w:lang w:val="en-US"/>
    </w:rPr>
  </w:style>
  <w:style w:type="paragraph" w:customStyle="1" w:styleId="PWSSTablebodybold">
    <w:name w:val="PWSS Table body bold"/>
    <w:next w:val="PWSSTablebody"/>
    <w:qFormat/>
    <w:rsid w:val="00FC3B66"/>
    <w:rPr>
      <w:rFonts w:ascii="Aptos" w:hAnsi="Aptos" w:cs="Aptos"/>
      <w:b/>
      <w:bCs/>
      <w:color w:val="000000" w:themeColor="text1"/>
      <w:kern w:val="0"/>
      <w:sz w:val="20"/>
      <w:szCs w:val="20"/>
      <w:lang w:val="en-US"/>
    </w:rPr>
  </w:style>
  <w:style w:type="paragraph" w:customStyle="1" w:styleId="PWSSTablebodyheads-bold">
    <w:name w:val="PWSS Table body heads - bold"/>
    <w:next w:val="PWSSTablebodybold"/>
    <w:qFormat/>
    <w:rsid w:val="00FC3B66"/>
    <w:rPr>
      <w:rFonts w:ascii="Aptos" w:hAnsi="Aptos" w:cs="Aptos"/>
      <w:b/>
      <w:bCs/>
      <w:color w:val="FFFFFF" w:themeColor="background1"/>
      <w:kern w:val="0"/>
      <w:sz w:val="20"/>
      <w:szCs w:val="20"/>
      <w:lang w:val="en-US"/>
    </w:rPr>
  </w:style>
  <w:style w:type="paragraph" w:customStyle="1" w:styleId="PWSSTablebody">
    <w:name w:val="PWSS Table body"/>
    <w:qFormat/>
    <w:rsid w:val="00AD3FD3"/>
    <w:rPr>
      <w:rFonts w:ascii="Aptos" w:hAnsi="Aptos" w:cs="Aptos"/>
      <w:bCs/>
      <w:color w:val="000000"/>
      <w:kern w:val="0"/>
      <w:sz w:val="20"/>
      <w:szCs w:val="20"/>
      <w:lang w:val="en-US"/>
    </w:rPr>
  </w:style>
  <w:style w:type="character" w:styleId="FootnoteReference">
    <w:name w:val="footnote reference"/>
    <w:aliases w:val="PWSS Footnote Reference"/>
    <w:uiPriority w:val="99"/>
    <w:unhideWhenUsed/>
    <w:rsid w:val="00FC3B66"/>
    <w:rPr>
      <w:rFonts w:ascii="Aptos" w:hAnsi="Aptos"/>
      <w:b w:val="0"/>
      <w:i w:val="0"/>
      <w:sz w:val="16"/>
      <w:szCs w:val="16"/>
    </w:rPr>
  </w:style>
  <w:style w:type="paragraph" w:customStyle="1" w:styleId="Table2style">
    <w:name w:val="Table 2 style"/>
    <w:basedOn w:val="Normal"/>
    <w:link w:val="Table2styleChar"/>
    <w:autoRedefine/>
    <w:qFormat/>
    <w:rsid w:val="00551CAC"/>
    <w:pPr>
      <w:suppressAutoHyphens w:val="0"/>
      <w:autoSpaceDE/>
      <w:autoSpaceDN/>
      <w:adjustRightInd/>
      <w:spacing w:before="60" w:after="60" w:line="240" w:lineRule="auto"/>
      <w:jc w:val="center"/>
      <w:textAlignment w:val="auto"/>
    </w:pPr>
    <w:rPr>
      <w:rFonts w:ascii="Calibri" w:eastAsia="Times New Roman" w:hAnsi="Calibri" w:cs="Arial"/>
      <w:b/>
      <w:color w:val="auto"/>
      <w:sz w:val="24"/>
      <w:szCs w:val="24"/>
      <w:lang w:val="en-AU" w:eastAsia="en-AU"/>
      <w14:ligatures w14:val="none"/>
    </w:rPr>
  </w:style>
  <w:style w:type="character" w:customStyle="1" w:styleId="Table2styleChar">
    <w:name w:val="Table 2 style Char"/>
    <w:basedOn w:val="DefaultParagraphFont"/>
    <w:link w:val="Table2style"/>
    <w:rsid w:val="00551CAC"/>
    <w:rPr>
      <w:rFonts w:ascii="Calibri" w:eastAsia="Times New Roman" w:hAnsi="Calibri" w:cs="Arial"/>
      <w:b/>
      <w:kern w:val="0"/>
      <w:lang w:eastAsia="en-AU"/>
      <w14:ligatures w14:val="none"/>
    </w:rPr>
  </w:style>
  <w:style w:type="character" w:styleId="Hyperlink">
    <w:name w:val="Hyperlink"/>
    <w:basedOn w:val="DefaultParagraphFont"/>
    <w:uiPriority w:val="99"/>
    <w:unhideWhenUsed/>
    <w:rsid w:val="00BC514D"/>
    <w:rPr>
      <w:color w:val="000000" w:themeColor="hyperlink"/>
      <w:u w:val="single"/>
    </w:rPr>
  </w:style>
  <w:style w:type="paragraph" w:styleId="ListParagraph">
    <w:name w:val="List Paragraph"/>
    <w:basedOn w:val="Normal"/>
    <w:link w:val="ListParagraphChar"/>
    <w:uiPriority w:val="34"/>
    <w:qFormat/>
    <w:rsid w:val="009D5211"/>
    <w:pPr>
      <w:ind w:left="720"/>
      <w:contextualSpacing/>
    </w:pPr>
  </w:style>
  <w:style w:type="character" w:customStyle="1" w:styleId="normaltextrun">
    <w:name w:val="normaltextrun"/>
    <w:basedOn w:val="DefaultParagraphFont"/>
    <w:rsid w:val="00CC7FE0"/>
  </w:style>
  <w:style w:type="paragraph" w:customStyle="1" w:styleId="paragraph">
    <w:name w:val="paragraph"/>
    <w:basedOn w:val="Normal"/>
    <w:rsid w:val="00FB1C1C"/>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14:ligatures w14:val="none"/>
    </w:rPr>
  </w:style>
  <w:style w:type="character" w:customStyle="1" w:styleId="eop">
    <w:name w:val="eop"/>
    <w:basedOn w:val="DefaultParagraphFont"/>
    <w:rsid w:val="00FB1C1C"/>
  </w:style>
  <w:style w:type="character" w:styleId="CommentReference">
    <w:name w:val="annotation reference"/>
    <w:basedOn w:val="DefaultParagraphFont"/>
    <w:uiPriority w:val="99"/>
    <w:semiHidden/>
    <w:unhideWhenUsed/>
    <w:rsid w:val="00BC5CD8"/>
    <w:rPr>
      <w:sz w:val="16"/>
      <w:szCs w:val="16"/>
    </w:rPr>
  </w:style>
  <w:style w:type="paragraph" w:styleId="CommentText">
    <w:name w:val="annotation text"/>
    <w:basedOn w:val="Normal"/>
    <w:link w:val="CommentTextChar"/>
    <w:uiPriority w:val="99"/>
    <w:unhideWhenUsed/>
    <w:rsid w:val="00BC5CD8"/>
    <w:pPr>
      <w:spacing w:line="240" w:lineRule="auto"/>
    </w:pPr>
  </w:style>
  <w:style w:type="character" w:customStyle="1" w:styleId="CommentTextChar">
    <w:name w:val="Comment Text Char"/>
    <w:basedOn w:val="DefaultParagraphFont"/>
    <w:link w:val="CommentText"/>
    <w:uiPriority w:val="99"/>
    <w:rsid w:val="00BC5CD8"/>
    <w:rPr>
      <w:rFonts w:ascii="Aptos" w:hAnsi="Aptos" w:cs="Aptos"/>
      <w:color w:val="000000"/>
      <w:kern w:val="0"/>
      <w:sz w:val="20"/>
      <w:szCs w:val="20"/>
      <w:lang w:val="en-US"/>
    </w:rPr>
  </w:style>
  <w:style w:type="paragraph" w:styleId="CommentSubject">
    <w:name w:val="annotation subject"/>
    <w:basedOn w:val="CommentText"/>
    <w:next w:val="CommentText"/>
    <w:link w:val="CommentSubjectChar"/>
    <w:uiPriority w:val="99"/>
    <w:semiHidden/>
    <w:unhideWhenUsed/>
    <w:rsid w:val="00BC5CD8"/>
    <w:rPr>
      <w:b/>
      <w:bCs/>
    </w:rPr>
  </w:style>
  <w:style w:type="character" w:customStyle="1" w:styleId="CommentSubjectChar">
    <w:name w:val="Comment Subject Char"/>
    <w:basedOn w:val="CommentTextChar"/>
    <w:link w:val="CommentSubject"/>
    <w:uiPriority w:val="99"/>
    <w:semiHidden/>
    <w:rsid w:val="00BC5CD8"/>
    <w:rPr>
      <w:rFonts w:ascii="Aptos" w:hAnsi="Aptos" w:cs="Aptos"/>
      <w:b/>
      <w:bCs/>
      <w:color w:val="000000"/>
      <w:kern w:val="0"/>
      <w:sz w:val="20"/>
      <w:szCs w:val="20"/>
      <w:lang w:val="en-US"/>
    </w:rPr>
  </w:style>
  <w:style w:type="character" w:styleId="UnresolvedMention">
    <w:name w:val="Unresolved Mention"/>
    <w:basedOn w:val="DefaultParagraphFont"/>
    <w:uiPriority w:val="99"/>
    <w:semiHidden/>
    <w:unhideWhenUsed/>
    <w:rsid w:val="0069383C"/>
    <w:rPr>
      <w:color w:val="605E5C"/>
      <w:shd w:val="clear" w:color="auto" w:fill="E1DFDD"/>
    </w:rPr>
  </w:style>
  <w:style w:type="paragraph" w:styleId="Revision">
    <w:name w:val="Revision"/>
    <w:hidden/>
    <w:uiPriority w:val="99"/>
    <w:semiHidden/>
    <w:rsid w:val="00DB6E77"/>
    <w:rPr>
      <w:rFonts w:ascii="Aptos" w:hAnsi="Aptos" w:cs="Aptos"/>
      <w:color w:val="000000"/>
      <w:kern w:val="0"/>
      <w:sz w:val="20"/>
      <w:szCs w:val="20"/>
      <w:lang w:val="en-US"/>
    </w:rPr>
  </w:style>
  <w:style w:type="character" w:styleId="Mention">
    <w:name w:val="Mention"/>
    <w:basedOn w:val="DefaultParagraphFont"/>
    <w:uiPriority w:val="99"/>
    <w:unhideWhenUsed/>
    <w:rsid w:val="00031709"/>
    <w:rPr>
      <w:color w:val="2B579A"/>
      <w:shd w:val="clear" w:color="auto" w:fill="E1DFDD"/>
    </w:rPr>
  </w:style>
  <w:style w:type="character" w:customStyle="1" w:styleId="ListParagraphChar">
    <w:name w:val="List Paragraph Char"/>
    <w:basedOn w:val="DefaultParagraphFont"/>
    <w:link w:val="ListParagraph"/>
    <w:uiPriority w:val="34"/>
    <w:rsid w:val="001E6E73"/>
    <w:rPr>
      <w:rFonts w:ascii="Aptos" w:hAnsi="Aptos" w:cs="Aptos"/>
      <w:color w:val="000000"/>
      <w:kern w:val="0"/>
      <w:sz w:val="20"/>
      <w:szCs w:val="20"/>
      <w:lang w:val="en-US"/>
    </w:rPr>
  </w:style>
  <w:style w:type="character" w:styleId="PlaceholderText">
    <w:name w:val="Placeholder Text"/>
    <w:basedOn w:val="DefaultParagraphFont"/>
    <w:uiPriority w:val="99"/>
    <w:semiHidden/>
    <w:rsid w:val="001B48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322289">
      <w:bodyDiv w:val="1"/>
      <w:marLeft w:val="0"/>
      <w:marRight w:val="0"/>
      <w:marTop w:val="0"/>
      <w:marBottom w:val="0"/>
      <w:divBdr>
        <w:top w:val="none" w:sz="0" w:space="0" w:color="auto"/>
        <w:left w:val="none" w:sz="0" w:space="0" w:color="auto"/>
        <w:bottom w:val="none" w:sz="0" w:space="0" w:color="auto"/>
        <w:right w:val="none" w:sz="0" w:space="0" w:color="auto"/>
      </w:divBdr>
      <w:divsChild>
        <w:div w:id="29771284">
          <w:marLeft w:val="0"/>
          <w:marRight w:val="0"/>
          <w:marTop w:val="0"/>
          <w:marBottom w:val="0"/>
          <w:divBdr>
            <w:top w:val="none" w:sz="0" w:space="0" w:color="auto"/>
            <w:left w:val="none" w:sz="0" w:space="0" w:color="auto"/>
            <w:bottom w:val="none" w:sz="0" w:space="0" w:color="auto"/>
            <w:right w:val="none" w:sz="0" w:space="0" w:color="auto"/>
          </w:divBdr>
          <w:divsChild>
            <w:div w:id="181356966">
              <w:marLeft w:val="0"/>
              <w:marRight w:val="0"/>
              <w:marTop w:val="0"/>
              <w:marBottom w:val="0"/>
              <w:divBdr>
                <w:top w:val="none" w:sz="0" w:space="0" w:color="auto"/>
                <w:left w:val="none" w:sz="0" w:space="0" w:color="auto"/>
                <w:bottom w:val="none" w:sz="0" w:space="0" w:color="auto"/>
                <w:right w:val="none" w:sz="0" w:space="0" w:color="auto"/>
              </w:divBdr>
            </w:div>
          </w:divsChild>
        </w:div>
        <w:div w:id="337733350">
          <w:marLeft w:val="0"/>
          <w:marRight w:val="0"/>
          <w:marTop w:val="0"/>
          <w:marBottom w:val="0"/>
          <w:divBdr>
            <w:top w:val="none" w:sz="0" w:space="0" w:color="auto"/>
            <w:left w:val="none" w:sz="0" w:space="0" w:color="auto"/>
            <w:bottom w:val="none" w:sz="0" w:space="0" w:color="auto"/>
            <w:right w:val="none" w:sz="0" w:space="0" w:color="auto"/>
          </w:divBdr>
          <w:divsChild>
            <w:div w:id="1600260884">
              <w:marLeft w:val="0"/>
              <w:marRight w:val="0"/>
              <w:marTop w:val="0"/>
              <w:marBottom w:val="0"/>
              <w:divBdr>
                <w:top w:val="none" w:sz="0" w:space="0" w:color="auto"/>
                <w:left w:val="none" w:sz="0" w:space="0" w:color="auto"/>
                <w:bottom w:val="none" w:sz="0" w:space="0" w:color="auto"/>
                <w:right w:val="none" w:sz="0" w:space="0" w:color="auto"/>
              </w:divBdr>
            </w:div>
          </w:divsChild>
        </w:div>
        <w:div w:id="426079706">
          <w:marLeft w:val="0"/>
          <w:marRight w:val="0"/>
          <w:marTop w:val="0"/>
          <w:marBottom w:val="0"/>
          <w:divBdr>
            <w:top w:val="none" w:sz="0" w:space="0" w:color="auto"/>
            <w:left w:val="none" w:sz="0" w:space="0" w:color="auto"/>
            <w:bottom w:val="none" w:sz="0" w:space="0" w:color="auto"/>
            <w:right w:val="none" w:sz="0" w:space="0" w:color="auto"/>
          </w:divBdr>
          <w:divsChild>
            <w:div w:id="1309750596">
              <w:marLeft w:val="0"/>
              <w:marRight w:val="0"/>
              <w:marTop w:val="0"/>
              <w:marBottom w:val="0"/>
              <w:divBdr>
                <w:top w:val="none" w:sz="0" w:space="0" w:color="auto"/>
                <w:left w:val="none" w:sz="0" w:space="0" w:color="auto"/>
                <w:bottom w:val="none" w:sz="0" w:space="0" w:color="auto"/>
                <w:right w:val="none" w:sz="0" w:space="0" w:color="auto"/>
              </w:divBdr>
            </w:div>
          </w:divsChild>
        </w:div>
        <w:div w:id="812602182">
          <w:marLeft w:val="0"/>
          <w:marRight w:val="0"/>
          <w:marTop w:val="0"/>
          <w:marBottom w:val="0"/>
          <w:divBdr>
            <w:top w:val="none" w:sz="0" w:space="0" w:color="auto"/>
            <w:left w:val="none" w:sz="0" w:space="0" w:color="auto"/>
            <w:bottom w:val="none" w:sz="0" w:space="0" w:color="auto"/>
            <w:right w:val="none" w:sz="0" w:space="0" w:color="auto"/>
          </w:divBdr>
          <w:divsChild>
            <w:div w:id="2106723246">
              <w:marLeft w:val="0"/>
              <w:marRight w:val="0"/>
              <w:marTop w:val="0"/>
              <w:marBottom w:val="0"/>
              <w:divBdr>
                <w:top w:val="none" w:sz="0" w:space="0" w:color="auto"/>
                <w:left w:val="none" w:sz="0" w:space="0" w:color="auto"/>
                <w:bottom w:val="none" w:sz="0" w:space="0" w:color="auto"/>
                <w:right w:val="none" w:sz="0" w:space="0" w:color="auto"/>
              </w:divBdr>
            </w:div>
          </w:divsChild>
        </w:div>
        <w:div w:id="920023604">
          <w:marLeft w:val="0"/>
          <w:marRight w:val="0"/>
          <w:marTop w:val="0"/>
          <w:marBottom w:val="0"/>
          <w:divBdr>
            <w:top w:val="none" w:sz="0" w:space="0" w:color="auto"/>
            <w:left w:val="none" w:sz="0" w:space="0" w:color="auto"/>
            <w:bottom w:val="none" w:sz="0" w:space="0" w:color="auto"/>
            <w:right w:val="none" w:sz="0" w:space="0" w:color="auto"/>
          </w:divBdr>
          <w:divsChild>
            <w:div w:id="166868297">
              <w:marLeft w:val="0"/>
              <w:marRight w:val="0"/>
              <w:marTop w:val="0"/>
              <w:marBottom w:val="0"/>
              <w:divBdr>
                <w:top w:val="none" w:sz="0" w:space="0" w:color="auto"/>
                <w:left w:val="none" w:sz="0" w:space="0" w:color="auto"/>
                <w:bottom w:val="none" w:sz="0" w:space="0" w:color="auto"/>
                <w:right w:val="none" w:sz="0" w:space="0" w:color="auto"/>
              </w:divBdr>
            </w:div>
          </w:divsChild>
        </w:div>
        <w:div w:id="1000886350">
          <w:marLeft w:val="0"/>
          <w:marRight w:val="0"/>
          <w:marTop w:val="0"/>
          <w:marBottom w:val="0"/>
          <w:divBdr>
            <w:top w:val="none" w:sz="0" w:space="0" w:color="auto"/>
            <w:left w:val="none" w:sz="0" w:space="0" w:color="auto"/>
            <w:bottom w:val="none" w:sz="0" w:space="0" w:color="auto"/>
            <w:right w:val="none" w:sz="0" w:space="0" w:color="auto"/>
          </w:divBdr>
          <w:divsChild>
            <w:div w:id="476461885">
              <w:marLeft w:val="0"/>
              <w:marRight w:val="0"/>
              <w:marTop w:val="0"/>
              <w:marBottom w:val="0"/>
              <w:divBdr>
                <w:top w:val="none" w:sz="0" w:space="0" w:color="auto"/>
                <w:left w:val="none" w:sz="0" w:space="0" w:color="auto"/>
                <w:bottom w:val="none" w:sz="0" w:space="0" w:color="auto"/>
                <w:right w:val="none" w:sz="0" w:space="0" w:color="auto"/>
              </w:divBdr>
            </w:div>
          </w:divsChild>
        </w:div>
        <w:div w:id="1110200525">
          <w:marLeft w:val="0"/>
          <w:marRight w:val="0"/>
          <w:marTop w:val="0"/>
          <w:marBottom w:val="0"/>
          <w:divBdr>
            <w:top w:val="none" w:sz="0" w:space="0" w:color="auto"/>
            <w:left w:val="none" w:sz="0" w:space="0" w:color="auto"/>
            <w:bottom w:val="none" w:sz="0" w:space="0" w:color="auto"/>
            <w:right w:val="none" w:sz="0" w:space="0" w:color="auto"/>
          </w:divBdr>
          <w:divsChild>
            <w:div w:id="797141395">
              <w:marLeft w:val="0"/>
              <w:marRight w:val="0"/>
              <w:marTop w:val="0"/>
              <w:marBottom w:val="0"/>
              <w:divBdr>
                <w:top w:val="none" w:sz="0" w:space="0" w:color="auto"/>
                <w:left w:val="none" w:sz="0" w:space="0" w:color="auto"/>
                <w:bottom w:val="none" w:sz="0" w:space="0" w:color="auto"/>
                <w:right w:val="none" w:sz="0" w:space="0" w:color="auto"/>
              </w:divBdr>
            </w:div>
          </w:divsChild>
        </w:div>
        <w:div w:id="1155337946">
          <w:marLeft w:val="0"/>
          <w:marRight w:val="0"/>
          <w:marTop w:val="0"/>
          <w:marBottom w:val="0"/>
          <w:divBdr>
            <w:top w:val="none" w:sz="0" w:space="0" w:color="auto"/>
            <w:left w:val="none" w:sz="0" w:space="0" w:color="auto"/>
            <w:bottom w:val="none" w:sz="0" w:space="0" w:color="auto"/>
            <w:right w:val="none" w:sz="0" w:space="0" w:color="auto"/>
          </w:divBdr>
          <w:divsChild>
            <w:div w:id="1781945658">
              <w:marLeft w:val="0"/>
              <w:marRight w:val="0"/>
              <w:marTop w:val="0"/>
              <w:marBottom w:val="0"/>
              <w:divBdr>
                <w:top w:val="none" w:sz="0" w:space="0" w:color="auto"/>
                <w:left w:val="none" w:sz="0" w:space="0" w:color="auto"/>
                <w:bottom w:val="none" w:sz="0" w:space="0" w:color="auto"/>
                <w:right w:val="none" w:sz="0" w:space="0" w:color="auto"/>
              </w:divBdr>
            </w:div>
          </w:divsChild>
        </w:div>
        <w:div w:id="1174537003">
          <w:marLeft w:val="0"/>
          <w:marRight w:val="0"/>
          <w:marTop w:val="0"/>
          <w:marBottom w:val="0"/>
          <w:divBdr>
            <w:top w:val="none" w:sz="0" w:space="0" w:color="auto"/>
            <w:left w:val="none" w:sz="0" w:space="0" w:color="auto"/>
            <w:bottom w:val="none" w:sz="0" w:space="0" w:color="auto"/>
            <w:right w:val="none" w:sz="0" w:space="0" w:color="auto"/>
          </w:divBdr>
          <w:divsChild>
            <w:div w:id="1412392192">
              <w:marLeft w:val="0"/>
              <w:marRight w:val="0"/>
              <w:marTop w:val="0"/>
              <w:marBottom w:val="0"/>
              <w:divBdr>
                <w:top w:val="none" w:sz="0" w:space="0" w:color="auto"/>
                <w:left w:val="none" w:sz="0" w:space="0" w:color="auto"/>
                <w:bottom w:val="none" w:sz="0" w:space="0" w:color="auto"/>
                <w:right w:val="none" w:sz="0" w:space="0" w:color="auto"/>
              </w:divBdr>
            </w:div>
          </w:divsChild>
        </w:div>
        <w:div w:id="1245258838">
          <w:marLeft w:val="0"/>
          <w:marRight w:val="0"/>
          <w:marTop w:val="0"/>
          <w:marBottom w:val="0"/>
          <w:divBdr>
            <w:top w:val="none" w:sz="0" w:space="0" w:color="auto"/>
            <w:left w:val="none" w:sz="0" w:space="0" w:color="auto"/>
            <w:bottom w:val="none" w:sz="0" w:space="0" w:color="auto"/>
            <w:right w:val="none" w:sz="0" w:space="0" w:color="auto"/>
          </w:divBdr>
          <w:divsChild>
            <w:div w:id="1000355385">
              <w:marLeft w:val="0"/>
              <w:marRight w:val="0"/>
              <w:marTop w:val="0"/>
              <w:marBottom w:val="0"/>
              <w:divBdr>
                <w:top w:val="none" w:sz="0" w:space="0" w:color="auto"/>
                <w:left w:val="none" w:sz="0" w:space="0" w:color="auto"/>
                <w:bottom w:val="none" w:sz="0" w:space="0" w:color="auto"/>
                <w:right w:val="none" w:sz="0" w:space="0" w:color="auto"/>
              </w:divBdr>
            </w:div>
          </w:divsChild>
        </w:div>
        <w:div w:id="1823933214">
          <w:marLeft w:val="0"/>
          <w:marRight w:val="0"/>
          <w:marTop w:val="0"/>
          <w:marBottom w:val="0"/>
          <w:divBdr>
            <w:top w:val="none" w:sz="0" w:space="0" w:color="auto"/>
            <w:left w:val="none" w:sz="0" w:space="0" w:color="auto"/>
            <w:bottom w:val="none" w:sz="0" w:space="0" w:color="auto"/>
            <w:right w:val="none" w:sz="0" w:space="0" w:color="auto"/>
          </w:divBdr>
          <w:divsChild>
            <w:div w:id="584992849">
              <w:marLeft w:val="0"/>
              <w:marRight w:val="0"/>
              <w:marTop w:val="0"/>
              <w:marBottom w:val="0"/>
              <w:divBdr>
                <w:top w:val="none" w:sz="0" w:space="0" w:color="auto"/>
                <w:left w:val="none" w:sz="0" w:space="0" w:color="auto"/>
                <w:bottom w:val="none" w:sz="0" w:space="0" w:color="auto"/>
                <w:right w:val="none" w:sz="0" w:space="0" w:color="auto"/>
              </w:divBdr>
            </w:div>
          </w:divsChild>
        </w:div>
        <w:div w:id="1908415370">
          <w:marLeft w:val="0"/>
          <w:marRight w:val="0"/>
          <w:marTop w:val="0"/>
          <w:marBottom w:val="0"/>
          <w:divBdr>
            <w:top w:val="none" w:sz="0" w:space="0" w:color="auto"/>
            <w:left w:val="none" w:sz="0" w:space="0" w:color="auto"/>
            <w:bottom w:val="none" w:sz="0" w:space="0" w:color="auto"/>
            <w:right w:val="none" w:sz="0" w:space="0" w:color="auto"/>
          </w:divBdr>
          <w:divsChild>
            <w:div w:id="1006395505">
              <w:marLeft w:val="0"/>
              <w:marRight w:val="0"/>
              <w:marTop w:val="0"/>
              <w:marBottom w:val="0"/>
              <w:divBdr>
                <w:top w:val="none" w:sz="0" w:space="0" w:color="auto"/>
                <w:left w:val="none" w:sz="0" w:space="0" w:color="auto"/>
                <w:bottom w:val="none" w:sz="0" w:space="0" w:color="auto"/>
                <w:right w:val="none" w:sz="0" w:space="0" w:color="auto"/>
              </w:divBdr>
            </w:div>
          </w:divsChild>
        </w:div>
        <w:div w:id="2054380385">
          <w:marLeft w:val="0"/>
          <w:marRight w:val="0"/>
          <w:marTop w:val="0"/>
          <w:marBottom w:val="0"/>
          <w:divBdr>
            <w:top w:val="none" w:sz="0" w:space="0" w:color="auto"/>
            <w:left w:val="none" w:sz="0" w:space="0" w:color="auto"/>
            <w:bottom w:val="none" w:sz="0" w:space="0" w:color="auto"/>
            <w:right w:val="none" w:sz="0" w:space="0" w:color="auto"/>
          </w:divBdr>
          <w:divsChild>
            <w:div w:id="14380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92481">
      <w:bodyDiv w:val="1"/>
      <w:marLeft w:val="0"/>
      <w:marRight w:val="0"/>
      <w:marTop w:val="0"/>
      <w:marBottom w:val="0"/>
      <w:divBdr>
        <w:top w:val="none" w:sz="0" w:space="0" w:color="auto"/>
        <w:left w:val="none" w:sz="0" w:space="0" w:color="auto"/>
        <w:bottom w:val="none" w:sz="0" w:space="0" w:color="auto"/>
        <w:right w:val="none" w:sz="0" w:space="0" w:color="auto"/>
      </w:divBdr>
    </w:div>
    <w:div w:id="522283127">
      <w:bodyDiv w:val="1"/>
      <w:marLeft w:val="0"/>
      <w:marRight w:val="0"/>
      <w:marTop w:val="0"/>
      <w:marBottom w:val="0"/>
      <w:divBdr>
        <w:top w:val="none" w:sz="0" w:space="0" w:color="auto"/>
        <w:left w:val="none" w:sz="0" w:space="0" w:color="auto"/>
        <w:bottom w:val="none" w:sz="0" w:space="0" w:color="auto"/>
        <w:right w:val="none" w:sz="0" w:space="0" w:color="auto"/>
      </w:divBdr>
      <w:divsChild>
        <w:div w:id="1138298374">
          <w:marLeft w:val="0"/>
          <w:marRight w:val="0"/>
          <w:marTop w:val="0"/>
          <w:marBottom w:val="0"/>
          <w:divBdr>
            <w:top w:val="none" w:sz="0" w:space="0" w:color="auto"/>
            <w:left w:val="none" w:sz="0" w:space="0" w:color="auto"/>
            <w:bottom w:val="none" w:sz="0" w:space="0" w:color="auto"/>
            <w:right w:val="none" w:sz="0" w:space="0" w:color="auto"/>
          </w:divBdr>
        </w:div>
        <w:div w:id="2086216894">
          <w:marLeft w:val="0"/>
          <w:marRight w:val="0"/>
          <w:marTop w:val="0"/>
          <w:marBottom w:val="0"/>
          <w:divBdr>
            <w:top w:val="none" w:sz="0" w:space="0" w:color="auto"/>
            <w:left w:val="none" w:sz="0" w:space="0" w:color="auto"/>
            <w:bottom w:val="none" w:sz="0" w:space="0" w:color="auto"/>
            <w:right w:val="none" w:sz="0" w:space="0" w:color="auto"/>
          </w:divBdr>
        </w:div>
      </w:divsChild>
    </w:div>
    <w:div w:id="646545130">
      <w:bodyDiv w:val="1"/>
      <w:marLeft w:val="0"/>
      <w:marRight w:val="0"/>
      <w:marTop w:val="0"/>
      <w:marBottom w:val="0"/>
      <w:divBdr>
        <w:top w:val="none" w:sz="0" w:space="0" w:color="auto"/>
        <w:left w:val="none" w:sz="0" w:space="0" w:color="auto"/>
        <w:bottom w:val="none" w:sz="0" w:space="0" w:color="auto"/>
        <w:right w:val="none" w:sz="0" w:space="0" w:color="auto"/>
      </w:divBdr>
      <w:divsChild>
        <w:div w:id="20252112">
          <w:marLeft w:val="0"/>
          <w:marRight w:val="0"/>
          <w:marTop w:val="0"/>
          <w:marBottom w:val="0"/>
          <w:divBdr>
            <w:top w:val="none" w:sz="0" w:space="0" w:color="auto"/>
            <w:left w:val="none" w:sz="0" w:space="0" w:color="auto"/>
            <w:bottom w:val="none" w:sz="0" w:space="0" w:color="auto"/>
            <w:right w:val="none" w:sz="0" w:space="0" w:color="auto"/>
          </w:divBdr>
          <w:divsChild>
            <w:div w:id="770006246">
              <w:marLeft w:val="0"/>
              <w:marRight w:val="0"/>
              <w:marTop w:val="0"/>
              <w:marBottom w:val="0"/>
              <w:divBdr>
                <w:top w:val="none" w:sz="0" w:space="0" w:color="auto"/>
                <w:left w:val="none" w:sz="0" w:space="0" w:color="auto"/>
                <w:bottom w:val="none" w:sz="0" w:space="0" w:color="auto"/>
                <w:right w:val="none" w:sz="0" w:space="0" w:color="auto"/>
              </w:divBdr>
            </w:div>
          </w:divsChild>
        </w:div>
        <w:div w:id="189145535">
          <w:marLeft w:val="0"/>
          <w:marRight w:val="0"/>
          <w:marTop w:val="0"/>
          <w:marBottom w:val="0"/>
          <w:divBdr>
            <w:top w:val="none" w:sz="0" w:space="0" w:color="auto"/>
            <w:left w:val="none" w:sz="0" w:space="0" w:color="auto"/>
            <w:bottom w:val="none" w:sz="0" w:space="0" w:color="auto"/>
            <w:right w:val="none" w:sz="0" w:space="0" w:color="auto"/>
          </w:divBdr>
          <w:divsChild>
            <w:div w:id="278680806">
              <w:marLeft w:val="0"/>
              <w:marRight w:val="0"/>
              <w:marTop w:val="0"/>
              <w:marBottom w:val="0"/>
              <w:divBdr>
                <w:top w:val="none" w:sz="0" w:space="0" w:color="auto"/>
                <w:left w:val="none" w:sz="0" w:space="0" w:color="auto"/>
                <w:bottom w:val="none" w:sz="0" w:space="0" w:color="auto"/>
                <w:right w:val="none" w:sz="0" w:space="0" w:color="auto"/>
              </w:divBdr>
            </w:div>
          </w:divsChild>
        </w:div>
        <w:div w:id="373430528">
          <w:marLeft w:val="0"/>
          <w:marRight w:val="0"/>
          <w:marTop w:val="0"/>
          <w:marBottom w:val="0"/>
          <w:divBdr>
            <w:top w:val="none" w:sz="0" w:space="0" w:color="auto"/>
            <w:left w:val="none" w:sz="0" w:space="0" w:color="auto"/>
            <w:bottom w:val="none" w:sz="0" w:space="0" w:color="auto"/>
            <w:right w:val="none" w:sz="0" w:space="0" w:color="auto"/>
          </w:divBdr>
          <w:divsChild>
            <w:div w:id="239950601">
              <w:marLeft w:val="0"/>
              <w:marRight w:val="0"/>
              <w:marTop w:val="0"/>
              <w:marBottom w:val="0"/>
              <w:divBdr>
                <w:top w:val="none" w:sz="0" w:space="0" w:color="auto"/>
                <w:left w:val="none" w:sz="0" w:space="0" w:color="auto"/>
                <w:bottom w:val="none" w:sz="0" w:space="0" w:color="auto"/>
                <w:right w:val="none" w:sz="0" w:space="0" w:color="auto"/>
              </w:divBdr>
            </w:div>
          </w:divsChild>
        </w:div>
        <w:div w:id="823471452">
          <w:marLeft w:val="0"/>
          <w:marRight w:val="0"/>
          <w:marTop w:val="0"/>
          <w:marBottom w:val="0"/>
          <w:divBdr>
            <w:top w:val="none" w:sz="0" w:space="0" w:color="auto"/>
            <w:left w:val="none" w:sz="0" w:space="0" w:color="auto"/>
            <w:bottom w:val="none" w:sz="0" w:space="0" w:color="auto"/>
            <w:right w:val="none" w:sz="0" w:space="0" w:color="auto"/>
          </w:divBdr>
          <w:divsChild>
            <w:div w:id="203762335">
              <w:marLeft w:val="0"/>
              <w:marRight w:val="0"/>
              <w:marTop w:val="0"/>
              <w:marBottom w:val="0"/>
              <w:divBdr>
                <w:top w:val="none" w:sz="0" w:space="0" w:color="auto"/>
                <w:left w:val="none" w:sz="0" w:space="0" w:color="auto"/>
                <w:bottom w:val="none" w:sz="0" w:space="0" w:color="auto"/>
                <w:right w:val="none" w:sz="0" w:space="0" w:color="auto"/>
              </w:divBdr>
            </w:div>
          </w:divsChild>
        </w:div>
        <w:div w:id="1076631187">
          <w:marLeft w:val="0"/>
          <w:marRight w:val="0"/>
          <w:marTop w:val="0"/>
          <w:marBottom w:val="0"/>
          <w:divBdr>
            <w:top w:val="none" w:sz="0" w:space="0" w:color="auto"/>
            <w:left w:val="none" w:sz="0" w:space="0" w:color="auto"/>
            <w:bottom w:val="none" w:sz="0" w:space="0" w:color="auto"/>
            <w:right w:val="none" w:sz="0" w:space="0" w:color="auto"/>
          </w:divBdr>
          <w:divsChild>
            <w:div w:id="22829848">
              <w:marLeft w:val="0"/>
              <w:marRight w:val="0"/>
              <w:marTop w:val="0"/>
              <w:marBottom w:val="0"/>
              <w:divBdr>
                <w:top w:val="none" w:sz="0" w:space="0" w:color="auto"/>
                <w:left w:val="none" w:sz="0" w:space="0" w:color="auto"/>
                <w:bottom w:val="none" w:sz="0" w:space="0" w:color="auto"/>
                <w:right w:val="none" w:sz="0" w:space="0" w:color="auto"/>
              </w:divBdr>
            </w:div>
          </w:divsChild>
        </w:div>
        <w:div w:id="1122960232">
          <w:marLeft w:val="0"/>
          <w:marRight w:val="0"/>
          <w:marTop w:val="0"/>
          <w:marBottom w:val="0"/>
          <w:divBdr>
            <w:top w:val="none" w:sz="0" w:space="0" w:color="auto"/>
            <w:left w:val="none" w:sz="0" w:space="0" w:color="auto"/>
            <w:bottom w:val="none" w:sz="0" w:space="0" w:color="auto"/>
            <w:right w:val="none" w:sz="0" w:space="0" w:color="auto"/>
          </w:divBdr>
          <w:divsChild>
            <w:div w:id="866677159">
              <w:marLeft w:val="0"/>
              <w:marRight w:val="0"/>
              <w:marTop w:val="0"/>
              <w:marBottom w:val="0"/>
              <w:divBdr>
                <w:top w:val="none" w:sz="0" w:space="0" w:color="auto"/>
                <w:left w:val="none" w:sz="0" w:space="0" w:color="auto"/>
                <w:bottom w:val="none" w:sz="0" w:space="0" w:color="auto"/>
                <w:right w:val="none" w:sz="0" w:space="0" w:color="auto"/>
              </w:divBdr>
            </w:div>
          </w:divsChild>
        </w:div>
        <w:div w:id="1162113696">
          <w:marLeft w:val="0"/>
          <w:marRight w:val="0"/>
          <w:marTop w:val="0"/>
          <w:marBottom w:val="0"/>
          <w:divBdr>
            <w:top w:val="none" w:sz="0" w:space="0" w:color="auto"/>
            <w:left w:val="none" w:sz="0" w:space="0" w:color="auto"/>
            <w:bottom w:val="none" w:sz="0" w:space="0" w:color="auto"/>
            <w:right w:val="none" w:sz="0" w:space="0" w:color="auto"/>
          </w:divBdr>
          <w:divsChild>
            <w:div w:id="1191721476">
              <w:marLeft w:val="0"/>
              <w:marRight w:val="0"/>
              <w:marTop w:val="0"/>
              <w:marBottom w:val="0"/>
              <w:divBdr>
                <w:top w:val="none" w:sz="0" w:space="0" w:color="auto"/>
                <w:left w:val="none" w:sz="0" w:space="0" w:color="auto"/>
                <w:bottom w:val="none" w:sz="0" w:space="0" w:color="auto"/>
                <w:right w:val="none" w:sz="0" w:space="0" w:color="auto"/>
              </w:divBdr>
            </w:div>
          </w:divsChild>
        </w:div>
        <w:div w:id="1176505989">
          <w:marLeft w:val="0"/>
          <w:marRight w:val="0"/>
          <w:marTop w:val="0"/>
          <w:marBottom w:val="0"/>
          <w:divBdr>
            <w:top w:val="none" w:sz="0" w:space="0" w:color="auto"/>
            <w:left w:val="none" w:sz="0" w:space="0" w:color="auto"/>
            <w:bottom w:val="none" w:sz="0" w:space="0" w:color="auto"/>
            <w:right w:val="none" w:sz="0" w:space="0" w:color="auto"/>
          </w:divBdr>
          <w:divsChild>
            <w:div w:id="712198464">
              <w:marLeft w:val="0"/>
              <w:marRight w:val="0"/>
              <w:marTop w:val="0"/>
              <w:marBottom w:val="0"/>
              <w:divBdr>
                <w:top w:val="none" w:sz="0" w:space="0" w:color="auto"/>
                <w:left w:val="none" w:sz="0" w:space="0" w:color="auto"/>
                <w:bottom w:val="none" w:sz="0" w:space="0" w:color="auto"/>
                <w:right w:val="none" w:sz="0" w:space="0" w:color="auto"/>
              </w:divBdr>
            </w:div>
          </w:divsChild>
        </w:div>
        <w:div w:id="1240479576">
          <w:marLeft w:val="0"/>
          <w:marRight w:val="0"/>
          <w:marTop w:val="0"/>
          <w:marBottom w:val="0"/>
          <w:divBdr>
            <w:top w:val="none" w:sz="0" w:space="0" w:color="auto"/>
            <w:left w:val="none" w:sz="0" w:space="0" w:color="auto"/>
            <w:bottom w:val="none" w:sz="0" w:space="0" w:color="auto"/>
            <w:right w:val="none" w:sz="0" w:space="0" w:color="auto"/>
          </w:divBdr>
          <w:divsChild>
            <w:div w:id="198321944">
              <w:marLeft w:val="0"/>
              <w:marRight w:val="0"/>
              <w:marTop w:val="0"/>
              <w:marBottom w:val="0"/>
              <w:divBdr>
                <w:top w:val="none" w:sz="0" w:space="0" w:color="auto"/>
                <w:left w:val="none" w:sz="0" w:space="0" w:color="auto"/>
                <w:bottom w:val="none" w:sz="0" w:space="0" w:color="auto"/>
                <w:right w:val="none" w:sz="0" w:space="0" w:color="auto"/>
              </w:divBdr>
            </w:div>
          </w:divsChild>
        </w:div>
        <w:div w:id="1443571769">
          <w:marLeft w:val="0"/>
          <w:marRight w:val="0"/>
          <w:marTop w:val="0"/>
          <w:marBottom w:val="0"/>
          <w:divBdr>
            <w:top w:val="none" w:sz="0" w:space="0" w:color="auto"/>
            <w:left w:val="none" w:sz="0" w:space="0" w:color="auto"/>
            <w:bottom w:val="none" w:sz="0" w:space="0" w:color="auto"/>
            <w:right w:val="none" w:sz="0" w:space="0" w:color="auto"/>
          </w:divBdr>
          <w:divsChild>
            <w:div w:id="888996679">
              <w:marLeft w:val="0"/>
              <w:marRight w:val="0"/>
              <w:marTop w:val="0"/>
              <w:marBottom w:val="0"/>
              <w:divBdr>
                <w:top w:val="none" w:sz="0" w:space="0" w:color="auto"/>
                <w:left w:val="none" w:sz="0" w:space="0" w:color="auto"/>
                <w:bottom w:val="none" w:sz="0" w:space="0" w:color="auto"/>
                <w:right w:val="none" w:sz="0" w:space="0" w:color="auto"/>
              </w:divBdr>
            </w:div>
          </w:divsChild>
        </w:div>
        <w:div w:id="1565918442">
          <w:marLeft w:val="0"/>
          <w:marRight w:val="0"/>
          <w:marTop w:val="0"/>
          <w:marBottom w:val="0"/>
          <w:divBdr>
            <w:top w:val="none" w:sz="0" w:space="0" w:color="auto"/>
            <w:left w:val="none" w:sz="0" w:space="0" w:color="auto"/>
            <w:bottom w:val="none" w:sz="0" w:space="0" w:color="auto"/>
            <w:right w:val="none" w:sz="0" w:space="0" w:color="auto"/>
          </w:divBdr>
          <w:divsChild>
            <w:div w:id="193661445">
              <w:marLeft w:val="0"/>
              <w:marRight w:val="0"/>
              <w:marTop w:val="0"/>
              <w:marBottom w:val="0"/>
              <w:divBdr>
                <w:top w:val="none" w:sz="0" w:space="0" w:color="auto"/>
                <w:left w:val="none" w:sz="0" w:space="0" w:color="auto"/>
                <w:bottom w:val="none" w:sz="0" w:space="0" w:color="auto"/>
                <w:right w:val="none" w:sz="0" w:space="0" w:color="auto"/>
              </w:divBdr>
            </w:div>
          </w:divsChild>
        </w:div>
        <w:div w:id="1791970048">
          <w:marLeft w:val="0"/>
          <w:marRight w:val="0"/>
          <w:marTop w:val="0"/>
          <w:marBottom w:val="0"/>
          <w:divBdr>
            <w:top w:val="none" w:sz="0" w:space="0" w:color="auto"/>
            <w:left w:val="none" w:sz="0" w:space="0" w:color="auto"/>
            <w:bottom w:val="none" w:sz="0" w:space="0" w:color="auto"/>
            <w:right w:val="none" w:sz="0" w:space="0" w:color="auto"/>
          </w:divBdr>
          <w:divsChild>
            <w:div w:id="476193617">
              <w:marLeft w:val="0"/>
              <w:marRight w:val="0"/>
              <w:marTop w:val="0"/>
              <w:marBottom w:val="0"/>
              <w:divBdr>
                <w:top w:val="none" w:sz="0" w:space="0" w:color="auto"/>
                <w:left w:val="none" w:sz="0" w:space="0" w:color="auto"/>
                <w:bottom w:val="none" w:sz="0" w:space="0" w:color="auto"/>
                <w:right w:val="none" w:sz="0" w:space="0" w:color="auto"/>
              </w:divBdr>
            </w:div>
          </w:divsChild>
        </w:div>
        <w:div w:id="1900169716">
          <w:marLeft w:val="0"/>
          <w:marRight w:val="0"/>
          <w:marTop w:val="0"/>
          <w:marBottom w:val="0"/>
          <w:divBdr>
            <w:top w:val="none" w:sz="0" w:space="0" w:color="auto"/>
            <w:left w:val="none" w:sz="0" w:space="0" w:color="auto"/>
            <w:bottom w:val="none" w:sz="0" w:space="0" w:color="auto"/>
            <w:right w:val="none" w:sz="0" w:space="0" w:color="auto"/>
          </w:divBdr>
          <w:divsChild>
            <w:div w:id="157358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5693">
      <w:bodyDiv w:val="1"/>
      <w:marLeft w:val="0"/>
      <w:marRight w:val="0"/>
      <w:marTop w:val="0"/>
      <w:marBottom w:val="0"/>
      <w:divBdr>
        <w:top w:val="none" w:sz="0" w:space="0" w:color="auto"/>
        <w:left w:val="none" w:sz="0" w:space="0" w:color="auto"/>
        <w:bottom w:val="none" w:sz="0" w:space="0" w:color="auto"/>
        <w:right w:val="none" w:sz="0" w:space="0" w:color="auto"/>
      </w:divBdr>
    </w:div>
    <w:div w:id="1609391599">
      <w:bodyDiv w:val="1"/>
      <w:marLeft w:val="0"/>
      <w:marRight w:val="0"/>
      <w:marTop w:val="0"/>
      <w:marBottom w:val="0"/>
      <w:divBdr>
        <w:top w:val="none" w:sz="0" w:space="0" w:color="auto"/>
        <w:left w:val="none" w:sz="0" w:space="0" w:color="auto"/>
        <w:bottom w:val="none" w:sz="0" w:space="0" w:color="auto"/>
        <w:right w:val="none" w:sz="0" w:space="0" w:color="auto"/>
      </w:divBdr>
      <w:divsChild>
        <w:div w:id="672801054">
          <w:marLeft w:val="0"/>
          <w:marRight w:val="0"/>
          <w:marTop w:val="0"/>
          <w:marBottom w:val="0"/>
          <w:divBdr>
            <w:top w:val="none" w:sz="0" w:space="0" w:color="auto"/>
            <w:left w:val="none" w:sz="0" w:space="0" w:color="auto"/>
            <w:bottom w:val="none" w:sz="0" w:space="0" w:color="auto"/>
            <w:right w:val="none" w:sz="0" w:space="0" w:color="auto"/>
          </w:divBdr>
          <w:divsChild>
            <w:div w:id="575240368">
              <w:marLeft w:val="0"/>
              <w:marRight w:val="0"/>
              <w:marTop w:val="0"/>
              <w:marBottom w:val="0"/>
              <w:divBdr>
                <w:top w:val="none" w:sz="0" w:space="0" w:color="auto"/>
                <w:left w:val="none" w:sz="0" w:space="0" w:color="auto"/>
                <w:bottom w:val="none" w:sz="0" w:space="0" w:color="auto"/>
                <w:right w:val="none" w:sz="0" w:space="0" w:color="auto"/>
              </w:divBdr>
            </w:div>
          </w:divsChild>
        </w:div>
        <w:div w:id="1522931143">
          <w:marLeft w:val="0"/>
          <w:marRight w:val="0"/>
          <w:marTop w:val="0"/>
          <w:marBottom w:val="0"/>
          <w:divBdr>
            <w:top w:val="none" w:sz="0" w:space="0" w:color="auto"/>
            <w:left w:val="none" w:sz="0" w:space="0" w:color="auto"/>
            <w:bottom w:val="none" w:sz="0" w:space="0" w:color="auto"/>
            <w:right w:val="none" w:sz="0" w:space="0" w:color="auto"/>
          </w:divBdr>
          <w:divsChild>
            <w:div w:id="4660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7147">
      <w:bodyDiv w:val="1"/>
      <w:marLeft w:val="0"/>
      <w:marRight w:val="0"/>
      <w:marTop w:val="0"/>
      <w:marBottom w:val="0"/>
      <w:divBdr>
        <w:top w:val="none" w:sz="0" w:space="0" w:color="auto"/>
        <w:left w:val="none" w:sz="0" w:space="0" w:color="auto"/>
        <w:bottom w:val="none" w:sz="0" w:space="0" w:color="auto"/>
        <w:right w:val="none" w:sz="0" w:space="0" w:color="auto"/>
      </w:divBdr>
      <w:divsChild>
        <w:div w:id="1248273534">
          <w:marLeft w:val="0"/>
          <w:marRight w:val="0"/>
          <w:marTop w:val="0"/>
          <w:marBottom w:val="0"/>
          <w:divBdr>
            <w:top w:val="none" w:sz="0" w:space="0" w:color="auto"/>
            <w:left w:val="none" w:sz="0" w:space="0" w:color="auto"/>
            <w:bottom w:val="none" w:sz="0" w:space="0" w:color="auto"/>
            <w:right w:val="none" w:sz="0" w:space="0" w:color="auto"/>
          </w:divBdr>
          <w:divsChild>
            <w:div w:id="1723557040">
              <w:marLeft w:val="0"/>
              <w:marRight w:val="0"/>
              <w:marTop w:val="0"/>
              <w:marBottom w:val="0"/>
              <w:divBdr>
                <w:top w:val="none" w:sz="0" w:space="0" w:color="auto"/>
                <w:left w:val="none" w:sz="0" w:space="0" w:color="auto"/>
                <w:bottom w:val="none" w:sz="0" w:space="0" w:color="auto"/>
                <w:right w:val="none" w:sz="0" w:space="0" w:color="auto"/>
              </w:divBdr>
            </w:div>
          </w:divsChild>
        </w:div>
        <w:div w:id="1905484271">
          <w:marLeft w:val="0"/>
          <w:marRight w:val="0"/>
          <w:marTop w:val="0"/>
          <w:marBottom w:val="0"/>
          <w:divBdr>
            <w:top w:val="none" w:sz="0" w:space="0" w:color="auto"/>
            <w:left w:val="none" w:sz="0" w:space="0" w:color="auto"/>
            <w:bottom w:val="none" w:sz="0" w:space="0" w:color="auto"/>
            <w:right w:val="none" w:sz="0" w:space="0" w:color="auto"/>
          </w:divBdr>
          <w:divsChild>
            <w:div w:id="385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5893">
      <w:bodyDiv w:val="1"/>
      <w:marLeft w:val="0"/>
      <w:marRight w:val="0"/>
      <w:marTop w:val="0"/>
      <w:marBottom w:val="0"/>
      <w:divBdr>
        <w:top w:val="none" w:sz="0" w:space="0" w:color="auto"/>
        <w:left w:val="none" w:sz="0" w:space="0" w:color="auto"/>
        <w:bottom w:val="none" w:sz="0" w:space="0" w:color="auto"/>
        <w:right w:val="none" w:sz="0" w:space="0" w:color="auto"/>
      </w:divBdr>
      <w:divsChild>
        <w:div w:id="633297504">
          <w:marLeft w:val="0"/>
          <w:marRight w:val="0"/>
          <w:marTop w:val="0"/>
          <w:marBottom w:val="0"/>
          <w:divBdr>
            <w:top w:val="none" w:sz="0" w:space="0" w:color="auto"/>
            <w:left w:val="none" w:sz="0" w:space="0" w:color="auto"/>
            <w:bottom w:val="none" w:sz="0" w:space="0" w:color="auto"/>
            <w:right w:val="none" w:sz="0" w:space="0" w:color="auto"/>
          </w:divBdr>
        </w:div>
        <w:div w:id="994645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gislation.gov.au/F2025N00144/asmade/text" TargetMode="External"/><Relationship Id="rId5" Type="http://schemas.openxmlformats.org/officeDocument/2006/relationships/styles" Target="styles.xml"/><Relationship Id="rId15" Type="http://schemas.openxmlformats.org/officeDocument/2006/relationships/image" Target="media/image20.emf"/><Relationship Id="rId23" Type="http://schemas.openxmlformats.org/officeDocument/2006/relationships/theme" Target="theme/theme1.xml"/><Relationship Id="rId10" Type="http://schemas.openxmlformats.org/officeDocument/2006/relationships/hyperlink" Target="https://www.legislation.gov.au/C2004A02928/latest/text"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0.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Mitchell(PWSS)\OneDrive%20-%20Parliamentary%20Workplace%20Support%20Service\Desktop\%5bPARW1001%5d%20A4%20Educational%20resource%20template%20FA_new.dotx" TargetMode="External"/></Relationships>
</file>

<file path=word/theme/theme1.xml><?xml version="1.0" encoding="utf-8"?>
<a:theme xmlns:a="http://schemas.openxmlformats.org/drawingml/2006/main" name="PWSS2">
  <a:themeElements>
    <a:clrScheme name="Custom 3">
      <a:dk1>
        <a:srgbClr val="000000"/>
      </a:dk1>
      <a:lt1>
        <a:srgbClr val="FFFFFF"/>
      </a:lt1>
      <a:dk2>
        <a:srgbClr val="001F5E"/>
      </a:dk2>
      <a:lt2>
        <a:srgbClr val="009DEA"/>
      </a:lt2>
      <a:accent1>
        <a:srgbClr val="FF6C71"/>
      </a:accent1>
      <a:accent2>
        <a:srgbClr val="FF9E24"/>
      </a:accent2>
      <a:accent3>
        <a:srgbClr val="F8F3E5"/>
      </a:accent3>
      <a:accent4>
        <a:srgbClr val="8DC9F7"/>
      </a:accent4>
      <a:accent5>
        <a:srgbClr val="FFBFAC"/>
      </a:accent5>
      <a:accent6>
        <a:srgbClr val="FFC94F"/>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WSS2" id="{2FA78C99-FD02-E84C-AC10-C46F4C7D2531}" vid="{F0BEF68A-FBDA-9F45-87ED-69BA649A1F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Finance Document" ma:contentTypeID="0x01010014CA906B430F514C9E3A09C9C11086E900D75B84889344C442A80AC8540611F106" ma:contentTypeVersion="43" ma:contentTypeDescription="Create a new document." ma:contentTypeScope="" ma:versionID="c0bc050392c948e82bc089530343c0d6">
  <xsd:schema xmlns:xsd="http://www.w3.org/2001/XMLSchema" xmlns:xs="http://www.w3.org/2001/XMLSchema" xmlns:p="http://schemas.microsoft.com/office/2006/metadata/properties" xmlns:ns2="5bbe23e6-87c4-42f3-bf4a-e7efb896fc26" xmlns:ns3="01a30d40-da84-4c8e-848d-61af2c5e1ab3" targetNamespace="http://schemas.microsoft.com/office/2006/metadata/properties" ma:root="true" ma:fieldsID="2548a48ba0f890657a7e147bd2c0b7e3" ns2:_="" ns3:_="">
    <xsd:import namespace="5bbe23e6-87c4-42f3-bf4a-e7efb896fc26"/>
    <xsd:import namespace="01a30d40-da84-4c8e-848d-61af2c5e1ab3"/>
    <xsd:element name="properties">
      <xsd:complexType>
        <xsd:sequence>
          <xsd:element name="documentManagement">
            <xsd:complexType>
              <xsd:all>
                <xsd:element ref="ns2:Security_x0020_Classification" minOccurs="0"/>
                <xsd:element ref="ns2:Original_x0020_Date_x0020_Created" minOccurs="0"/>
                <xsd:element ref="ns2:TaxCatchAll"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2:DoFDocumen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e23e6-87c4-42f3-bf4a-e7efb896fc26"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format="DateOnly" ma:internalName="Original_x0020_Date_x0020_Created" ma:readOnly="false">
      <xsd:simpleType>
        <xsd:restriction base="dms:DateTime"/>
      </xsd:simpleType>
    </xsd:element>
    <xsd:element name="TaxCatchAll" ma:index="15" nillable="true" ma:displayName="Taxonomy Catch All Column" ma:hidden="true" ma:list="{a37ee37c-ac53-4564-9275-6ad06f88d95c}" ma:internalName="TaxCatchAll" ma:readOnly="false" ma:showField="CatchAllData" ma:web="5bbe23e6-87c4-42f3-bf4a-e7efb896fc2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a37ee37c-ac53-4564-9275-6ad06f88d95c}" ma:internalName="TaxCatchAllLabel" ma:readOnly="true" ma:showField="CatchAllDataLabel" ma:web="5bbe23e6-87c4-42f3-bf4a-e7efb896fc26">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7" nillable="true" ma:taxonomy="true" ma:internalName="e0fcb3f570964638902a63147cd98219" ma:taxonomyFieldName="Organisation_x0020_Unit" ma:displayName="Organisation Unit" ma:readOnly="false" ma:default="1;#Parliamentary Workplace Support Services|4ba3ba5f-7bbe-4964-9e2b-9d9806c807f3" ma:fieldId="{e0fcb3f5-7096-4638-902a-63147cd98219}" ma:sspId="4524d717-1d9f-4968-b89e-6c763fcfa109"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8" nillable="true" ma:taxonomy="true" ma:internalName="f0888ba7078d4a1bac90b097c1ed0fad" ma:taxonomyFieldName="Initiating_x0020_Entity" ma:displayName="Initiating Entity" ma:readOnly="false" ma:default="2;#Department of Finance|fd660e8f-8f31-49bd-92a3-d31d4da31afe" ma:fieldId="{f0888ba7-078d-4a1b-ac90-b097c1ed0fad}" ma:sspId="4524d717-1d9f-4968-b89e-6c763fcfa109"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9" nillable="true" ma:taxonomy="true" ma:internalName="of934ccb37d6451ba60cdb89c1817167" ma:taxonomyFieldName="About_x0020_Entity" ma:displayName="About Entity" ma:readOnly="false" ma:default="2;#Department of Finance|fd660e8f-8f31-49bd-92a3-d31d4da31afe" ma:fieldId="{8f934ccb-37d6-451b-a60c-db89c1817167}" ma:sspId="4524d717-1d9f-4968-b89e-6c763fcfa109" ma:termSetId="1dd44c57-eb90-49d3-b71d-825941fd7214" ma:anchorId="00000000-0000-0000-0000-000000000000"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4524d717-1d9f-4968-b89e-6c763fcfa109"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1" nillable="true" ma:taxonomy="true" ma:internalName="lf395e0388bc45bfb8642f07b9d090f4" ma:taxonomyFieldName="Function_x0020_and_x0020_Activity" ma:displayName="Function and Activity" ma:readOnly="false" ma:fieldId="{5f395e03-88bc-45bf-b864-2f07b9d090f4}" ma:sspId="4524d717-1d9f-4968-b89e-6c763fcfa109" ma:termSetId="d6a09c5b-e950-47cc-8e6b-7e27719f9f0b" ma:anchorId="00000000-0000-0000-0000-000000000000" ma:open="false" ma:isKeyword="false">
      <xsd:complexType>
        <xsd:sequence>
          <xsd:element ref="pc:Terms" minOccurs="0" maxOccurs="1"/>
        </xsd:sequence>
      </xsd:complexType>
    </xsd:element>
    <xsd:element name="DoFDocumentID" ma:index="33" nillable="true" ma:displayName="DoF Document ID" ma:internalName="DoFDocumen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a30d40-da84-4c8e-848d-61af2c5e1ab3"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524d717-1d9f-4968-b89e-6c763fcfa109"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Location" ma:index="3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f934ccb37d6451ba60cdb89c1817167 xmlns="5bbe23e6-87c4-42f3-bf4a-e7efb896fc26">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e0fcb3f570964638902a63147cd98219 xmlns="5bbe23e6-87c4-42f3-bf4a-e7efb896fc26">
      <Terms xmlns="http://schemas.microsoft.com/office/infopath/2007/PartnerControls">
        <TermInfo xmlns="http://schemas.microsoft.com/office/infopath/2007/PartnerControls">
          <TermName xmlns="http://schemas.microsoft.com/office/infopath/2007/PartnerControls">Parliamentary Workplace Support Services</TermName>
          <TermId xmlns="http://schemas.microsoft.com/office/infopath/2007/PartnerControls">4ba3ba5f-7bbe-4964-9e2b-9d9806c807f3</TermId>
        </TermInfo>
      </Terms>
    </e0fcb3f570964638902a63147cd98219>
    <DoFDocumentID xmlns="5bbe23e6-87c4-42f3-bf4a-e7efb896fc26">FIN2576-1104308385-561</DoFDocumentID>
    <lcf76f155ced4ddcb4097134ff3c332f xmlns="01a30d40-da84-4c8e-848d-61af2c5e1ab3">
      <Terms xmlns="http://schemas.microsoft.com/office/infopath/2007/PartnerControls"/>
    </lcf76f155ced4ddcb4097134ff3c332f>
    <Original_x0020_Date_x0020_Created xmlns="5bbe23e6-87c4-42f3-bf4a-e7efb896fc26" xsi:nil="true"/>
    <TaxCatchAll xmlns="5bbe23e6-87c4-42f3-bf4a-e7efb896fc26">
      <Value>4</Value>
      <Value>2</Value>
      <Value>1</Value>
    </TaxCatchAll>
    <TaxKeywordTaxHTField xmlns="5bbe23e6-87c4-42f3-bf4a-e7efb896fc26">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993b48b2-f021-49b8-b836-8213a6d644c4</TermId>
        </TermInfo>
      </Terms>
    </TaxKeywordTaxHTField>
    <lf395e0388bc45bfb8642f07b9d090f4 xmlns="5bbe23e6-87c4-42f3-bf4a-e7efb896fc26">
      <Terms xmlns="http://schemas.microsoft.com/office/infopath/2007/PartnerControls"/>
    </lf395e0388bc45bfb8642f07b9d090f4>
    <f0888ba7078d4a1bac90b097c1ed0fad xmlns="5bbe23e6-87c4-42f3-bf4a-e7efb896fc26">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ecurity_x0020_Classification xmlns="5bbe23e6-87c4-42f3-bf4a-e7efb896fc26">OFFICIAL</Security_x0020_Class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F05BAF-B234-4DE4-97EF-0BDB69895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e23e6-87c4-42f3-bf4a-e7efb896fc26"/>
    <ds:schemaRef ds:uri="01a30d40-da84-4c8e-848d-61af2c5e1a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68DDC-D9B1-42A3-BCE4-FE2B4FC84A6B}">
  <ds:schemaRefs>
    <ds:schemaRef ds:uri="http://schemas.microsoft.com/office/2006/metadata/properties"/>
    <ds:schemaRef ds:uri="http://schemas.microsoft.com/office/infopath/2007/PartnerControls"/>
    <ds:schemaRef ds:uri="5bbe23e6-87c4-42f3-bf4a-e7efb896fc26"/>
    <ds:schemaRef ds:uri="01a30d40-da84-4c8e-848d-61af2c5e1ab3"/>
  </ds:schemaRefs>
</ds:datastoreItem>
</file>

<file path=customXml/itemProps3.xml><?xml version="1.0" encoding="utf-8"?>
<ds:datastoreItem xmlns:ds="http://schemas.openxmlformats.org/officeDocument/2006/customXml" ds:itemID="{A917F4C4-1125-4D55-B236-72C82413EF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[PARW1001] A4 Educational resource template FA_new</Template>
  <TotalTime>2</TotalTime>
  <Pages>3</Pages>
  <Words>438</Words>
  <Characters>2503</Characters>
  <Application>Microsoft Office Word</Application>
  <DocSecurity>0</DocSecurity>
  <Lines>20</Lines>
  <Paragraphs>5</Paragraphs>
  <ScaleCrop>false</ScaleCrop>
  <Company/>
  <LinksUpToDate>false</LinksUpToDate>
  <CharactersWithSpaces>2936</CharactersWithSpaces>
  <SharedDoc>false</SharedDoc>
  <HLinks>
    <vt:vector size="12" baseType="variant">
      <vt:variant>
        <vt:i4>2687039</vt:i4>
      </vt:variant>
      <vt:variant>
        <vt:i4>3</vt:i4>
      </vt:variant>
      <vt:variant>
        <vt:i4>0</vt:i4>
      </vt:variant>
      <vt:variant>
        <vt:i4>5</vt:i4>
      </vt:variant>
      <vt:variant>
        <vt:lpwstr>https://www.legislation.gov.au/F2025N00144/asmade/text</vt:lpwstr>
      </vt:variant>
      <vt:variant>
        <vt:lpwstr/>
      </vt:variant>
      <vt:variant>
        <vt:i4>2752561</vt:i4>
      </vt:variant>
      <vt:variant>
        <vt:i4>0</vt:i4>
      </vt:variant>
      <vt:variant>
        <vt:i4>0</vt:i4>
      </vt:variant>
      <vt:variant>
        <vt:i4>5</vt:i4>
      </vt:variant>
      <vt:variant>
        <vt:lpwstr>https://www.legislation.gov.au/C2004A02928/latest/text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Mitchell (PWSS)</dc:creator>
  <cp:keywords>[SEC=OFFICIAL]</cp:keywords>
  <dc:description/>
  <cp:lastModifiedBy>Nicole Mitchell (PWSS)</cp:lastModifiedBy>
  <cp:revision>7</cp:revision>
  <cp:lastPrinted>2024-09-19T14:23:00Z</cp:lastPrinted>
  <dcterms:created xsi:type="dcterms:W3CDTF">2025-06-02T23:20:00Z</dcterms:created>
  <dcterms:modified xsi:type="dcterms:W3CDTF">2025-06-10T01:49:00Z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v=2022.1;a=SHA256;h=435D76BA82F587B3F2C08778F40D01677A27D0D225EFE744E36B8331B65A8F8F</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2024-09-15T04:11:18Z</vt:lpwstr>
  </property>
  <property fmtid="{D5CDD505-2E9C-101B-9397-08002B2CF9AE}" pid="11" name="PM_Markers">
    <vt:lpwstr/>
  </property>
  <property fmtid="{D5CDD505-2E9C-101B-9397-08002B2CF9AE}" pid="12" name="MSIP_Label_87d6481e-ccdd-4ab6-8b26-05a0df5699e7_Name">
    <vt:lpwstr>OFFICIAL</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Enabled">
    <vt:lpwstr>true</vt:lpwstr>
  </property>
  <property fmtid="{D5CDD505-2E9C-101B-9397-08002B2CF9AE}" pid="15" name="PM_OriginatorUserAccountName_SHA256">
    <vt:lpwstr>18D1DB867019D9194C79E5098C5740F446FFDAF0880F6F53883A0F1E8ADA41A7</vt:lpwstr>
  </property>
  <property fmtid="{D5CDD505-2E9C-101B-9397-08002B2CF9AE}" pid="16" name="MSIP_Label_87d6481e-ccdd-4ab6-8b26-05a0df5699e7_SetDate">
    <vt:lpwstr>2024-09-15T04:11:18Z</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MSIP_Label_87d6481e-ccdd-4ab6-8b26-05a0df5699e7_ActionId">
    <vt:lpwstr>cafef00bf3744ee997e2a7056b73acd9</vt:lpwstr>
  </property>
  <property fmtid="{D5CDD505-2E9C-101B-9397-08002B2CF9AE}" pid="20" name="PM_InsertionValue">
    <vt:lpwstr>OFFICIAL</vt:lpwstr>
  </property>
  <property fmtid="{D5CDD505-2E9C-101B-9397-08002B2CF9AE}" pid="21" name="PM_Originator_Hash_SHA1">
    <vt:lpwstr>21B9DF889D87A6B917779733525411DBA160C66D</vt:lpwstr>
  </property>
  <property fmtid="{D5CDD505-2E9C-101B-9397-08002B2CF9AE}" pid="22" name="PM_DisplayValueSecClassificationWithQualifier">
    <vt:lpwstr>OFFICIAL</vt:lpwstr>
  </property>
  <property fmtid="{D5CDD505-2E9C-101B-9397-08002B2CF9AE}" pid="23" name="PM_Originating_FileId">
    <vt:lpwstr>C21127A5BCCF49EB92BC2E89F0492151</vt:lpwstr>
  </property>
  <property fmtid="{D5CDD505-2E9C-101B-9397-08002B2CF9AE}" pid="24" name="PM_ProtectiveMarkingValue_Footer">
    <vt:lpwstr>OFFICIAL</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Display">
    <vt:lpwstr>OFFICIAL</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5B344E10A75DE94AB84E687319E06BE8</vt:lpwstr>
  </property>
  <property fmtid="{D5CDD505-2E9C-101B-9397-08002B2CF9AE}" pid="32" name="PM_Hash_Salt">
    <vt:lpwstr>CD30BE3AFDAEA89EA63BF4EBA6040B39</vt:lpwstr>
  </property>
  <property fmtid="{D5CDD505-2E9C-101B-9397-08002B2CF9AE}" pid="33" name="PM_Hash_SHA1">
    <vt:lpwstr>7B2B0EE360B605FF561C831F17D1CDC9D2E7E0CC</vt:lpwstr>
  </property>
  <property fmtid="{D5CDD505-2E9C-101B-9397-08002B2CF9AE}" pid="34" name="ContentTypeId">
    <vt:lpwstr>0x01010014CA906B430F514C9E3A09C9C11086E900D75B84889344C442A80AC8540611F106</vt:lpwstr>
  </property>
  <property fmtid="{D5CDD505-2E9C-101B-9397-08002B2CF9AE}" pid="35" name="_dlc_DocIdItemGuid">
    <vt:lpwstr>fb77bf1e-37f2-4cf3-87a1-de2a0da143a4</vt:lpwstr>
  </property>
  <property fmtid="{D5CDD505-2E9C-101B-9397-08002B2CF9AE}" pid="36" name="Order">
    <vt:r8>56100</vt:r8>
  </property>
  <property fmtid="{D5CDD505-2E9C-101B-9397-08002B2CF9AE}" pid="37" name="DoFDocumentID">
    <vt:lpwstr>FIN2576-1104308385-561</vt:lpwstr>
  </property>
  <property fmtid="{D5CDD505-2E9C-101B-9397-08002B2CF9AE}" pid="38" name="Security Classification">
    <vt:lpwstr>OFFICIAL</vt:lpwstr>
  </property>
  <property fmtid="{D5CDD505-2E9C-101B-9397-08002B2CF9AE}" pid="39" name="_ExtendedDescription">
    <vt:lpwstr/>
  </property>
  <property fmtid="{D5CDD505-2E9C-101B-9397-08002B2CF9AE}" pid="40" name="TaxKeyword">
    <vt:lpwstr>4;#[SEC=OFFICIAL]|993b48b2-f021-49b8-b836-8213a6d644c4</vt:lpwstr>
  </property>
  <property fmtid="{D5CDD505-2E9C-101B-9397-08002B2CF9AE}" pid="41" name="of934ccb37d6451ba60cdb89c1817167">
    <vt:lpwstr>Department of Finance|fd660e8f-8f31-49bd-92a3-d31d4da31afe</vt:lpwstr>
  </property>
  <property fmtid="{D5CDD505-2E9C-101B-9397-08002B2CF9AE}" pid="42" name="MediaServiceImageTags">
    <vt:lpwstr/>
  </property>
  <property fmtid="{D5CDD505-2E9C-101B-9397-08002B2CF9AE}" pid="43" name="f0888ba7078d4a1bac90b097c1ed0fad">
    <vt:lpwstr>Department of Finance|fd660e8f-8f31-49bd-92a3-d31d4da31afe</vt:lpwstr>
  </property>
  <property fmtid="{D5CDD505-2E9C-101B-9397-08002B2CF9AE}" pid="44" name="TaxKeywordTaxHTField">
    <vt:lpwstr>[SEC=OFFICIAL]|993b48b2-f021-49b8-b836-8213a6d644c4</vt:lpwstr>
  </property>
  <property fmtid="{D5CDD505-2E9C-101B-9397-08002B2CF9AE}" pid="45" name="e0fcb3f570964638902a63147cd98219">
    <vt:lpwstr>Parliamentary Workplace Support Services|4ba3ba5f-7bbe-4964-9e2b-9d9806c807f3</vt:lpwstr>
  </property>
  <property fmtid="{D5CDD505-2E9C-101B-9397-08002B2CF9AE}" pid="46" name="ClassificationContentMarkingHeaderShapeIds">
    <vt:lpwstr>69cbb4ad,9c6ba82,3655783e</vt:lpwstr>
  </property>
  <property fmtid="{D5CDD505-2E9C-101B-9397-08002B2CF9AE}" pid="47" name="ClassificationContentMarkingHeaderFontProps">
    <vt:lpwstr>#ff0000,10,Calibri</vt:lpwstr>
  </property>
  <property fmtid="{D5CDD505-2E9C-101B-9397-08002B2CF9AE}" pid="48" name="ClassificationContentMarkingHeaderText">
    <vt:lpwstr>OFFICIAL</vt:lpwstr>
  </property>
  <property fmtid="{D5CDD505-2E9C-101B-9397-08002B2CF9AE}" pid="49" name="ClassificationContentMarkingFooterShapeIds">
    <vt:lpwstr>1f77c19f,47192dd6,2023a6b8</vt:lpwstr>
  </property>
  <property fmtid="{D5CDD505-2E9C-101B-9397-08002B2CF9AE}" pid="50" name="ClassificationContentMarkingFooterFontProps">
    <vt:lpwstr>#ff0000,10,Calibri</vt:lpwstr>
  </property>
  <property fmtid="{D5CDD505-2E9C-101B-9397-08002B2CF9AE}" pid="51" name="ClassificationContentMarkingFooterText">
    <vt:lpwstr>OFFICIAL</vt:lpwstr>
  </property>
  <property fmtid="{D5CDD505-2E9C-101B-9397-08002B2CF9AE}" pid="52" name="MSIP_Label_62048f54-0609-4a39-bdb0-6891a18f7963_Enabled">
    <vt:lpwstr>true</vt:lpwstr>
  </property>
  <property fmtid="{D5CDD505-2E9C-101B-9397-08002B2CF9AE}" pid="53" name="MSIP_Label_62048f54-0609-4a39-bdb0-6891a18f7963_SetDate">
    <vt:lpwstr>2024-10-09T23:42:40Z</vt:lpwstr>
  </property>
  <property fmtid="{D5CDD505-2E9C-101B-9397-08002B2CF9AE}" pid="54" name="MSIP_Label_62048f54-0609-4a39-bdb0-6891a18f7963_Method">
    <vt:lpwstr>Privileged</vt:lpwstr>
  </property>
  <property fmtid="{D5CDD505-2E9C-101B-9397-08002B2CF9AE}" pid="55" name="MSIP_Label_62048f54-0609-4a39-bdb0-6891a18f7963_Name">
    <vt:lpwstr>OFFICIAL</vt:lpwstr>
  </property>
  <property fmtid="{D5CDD505-2E9C-101B-9397-08002B2CF9AE}" pid="56" name="MSIP_Label_62048f54-0609-4a39-bdb0-6891a18f7963_SiteId">
    <vt:lpwstr>61d1f0cf-a64b-49f3-8967-d7f3244587e7</vt:lpwstr>
  </property>
  <property fmtid="{D5CDD505-2E9C-101B-9397-08002B2CF9AE}" pid="57" name="MSIP_Label_62048f54-0609-4a39-bdb0-6891a18f7963_ActionId">
    <vt:lpwstr>13582b75-e518-4ff4-8695-5075292d8de9</vt:lpwstr>
  </property>
  <property fmtid="{D5CDD505-2E9C-101B-9397-08002B2CF9AE}" pid="58" name="MSIP_Label_62048f54-0609-4a39-bdb0-6891a18f7963_ContentBits">
    <vt:lpwstr>3</vt:lpwstr>
  </property>
  <property fmtid="{D5CDD505-2E9C-101B-9397-08002B2CF9AE}" pid="59" name="About Entity">
    <vt:lpwstr>2;#Department of Finance|fd660e8f-8f31-49bd-92a3-d31d4da31afe</vt:lpwstr>
  </property>
  <property fmtid="{D5CDD505-2E9C-101B-9397-08002B2CF9AE}" pid="60" name="Initiating Entity">
    <vt:lpwstr>2;#Department of Finance|fd660e8f-8f31-49bd-92a3-d31d4da31afe</vt:lpwstr>
  </property>
  <property fmtid="{D5CDD505-2E9C-101B-9397-08002B2CF9AE}" pid="61" name="Organisation Unit">
    <vt:lpwstr>1;#Parliamentary Workplace Support Services|4ba3ba5f-7bbe-4964-9e2b-9d9806c807f3</vt:lpwstr>
  </property>
  <property fmtid="{D5CDD505-2E9C-101B-9397-08002B2CF9AE}" pid="62" name="Organisation_x0020_Unit">
    <vt:lpwstr>1;#Parliamentary Workplace Support Services|4ba3ba5f-7bbe-4964-9e2b-9d9806c807f3</vt:lpwstr>
  </property>
  <property fmtid="{D5CDD505-2E9C-101B-9397-08002B2CF9AE}" pid="63" name="About_x0020_Entity">
    <vt:lpwstr>2;#Department of Finance|fd660e8f-8f31-49bd-92a3-d31d4da31afe</vt:lpwstr>
  </property>
  <property fmtid="{D5CDD505-2E9C-101B-9397-08002B2CF9AE}" pid="64" name="Initiating_x0020_Entity">
    <vt:lpwstr>2;#Department of Finance|fd660e8f-8f31-49bd-92a3-d31d4da31afe</vt:lpwstr>
  </property>
  <property fmtid="{D5CDD505-2E9C-101B-9397-08002B2CF9AE}" pid="65" name="Function and Activity">
    <vt:lpwstr/>
  </property>
  <property fmtid="{D5CDD505-2E9C-101B-9397-08002B2CF9AE}" pid="66" name="Function_x0020_and_x0020_Activity">
    <vt:lpwstr/>
  </property>
</Properties>
</file>